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67" w:rsidRPr="00F01567" w:rsidRDefault="00F01567" w:rsidP="00F0156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1567">
        <w:rPr>
          <w:rFonts w:ascii="Times New Roman" w:hAnsi="Times New Roman" w:cs="Times New Roman"/>
          <w:b/>
          <w:caps/>
          <w:sz w:val="28"/>
          <w:szCs w:val="28"/>
        </w:rPr>
        <w:t>Рисование «Красивая тележка»</w:t>
      </w:r>
    </w:p>
    <w:p w:rsid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</w:t>
      </w:r>
      <w:r w:rsidRPr="00F01567">
        <w:rPr>
          <w:rFonts w:ascii="Times New Roman" w:hAnsi="Times New Roman" w:cs="Times New Roman"/>
          <w:sz w:val="28"/>
          <w:szCs w:val="28"/>
        </w:rPr>
        <w:t xml:space="preserve">. 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красками. Поощрять умение выбирать краску по своему вкусу; дополнять рисунок деталями, подходящими по содержанию к главному изображению. Развивать инициативу, воображение. </w:t>
      </w:r>
    </w:p>
    <w:p w:rsid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b/>
          <w:i/>
          <w:sz w:val="28"/>
          <w:szCs w:val="28"/>
        </w:rPr>
        <w:t>Методика проведения занятия</w:t>
      </w:r>
      <w:r w:rsidRPr="00F01567">
        <w:rPr>
          <w:rFonts w:ascii="Times New Roman" w:hAnsi="Times New Roman" w:cs="Times New Roman"/>
          <w:sz w:val="28"/>
          <w:szCs w:val="28"/>
        </w:rPr>
        <w:t xml:space="preserve">. Рассмотреть с детьми тележку, попросить назвать ее форму и расположение частей. Предложить детям показать жестом в воздухе приемы рисования предметов круглой и прямоугольной формы. </w:t>
      </w:r>
      <w:bookmarkStart w:id="0" w:name="_GoBack"/>
      <w:bookmarkEnd w:id="0"/>
    </w:p>
    <w:p w:rsid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sz w:val="28"/>
          <w:szCs w:val="28"/>
        </w:rPr>
        <w:t xml:space="preserve">Уточнить последовательность изображения. Сказать, что можно рисовать тележку такого цвета, который больше нравится. В процессе работы напомнить детям, что следует рисовать крупно, во весь лист; аккуратно закрашивать рисунок. </w:t>
      </w:r>
    </w:p>
    <w:p w:rsid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sz w:val="28"/>
          <w:szCs w:val="28"/>
        </w:rPr>
        <w:t xml:space="preserve">Ребятам, закончившим работу раньше других, предложить дорисовать что-либо по теме (что везет тележка, где едет и т. п.). </w:t>
      </w:r>
    </w:p>
    <w:p w:rsid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sz w:val="28"/>
          <w:szCs w:val="28"/>
        </w:rPr>
        <w:t xml:space="preserve">Готовые рисунки выставить на доске, отметить, как много получилось красивых, разных тележек. Попросить детей рассказать, что везут их тележки. </w:t>
      </w:r>
    </w:p>
    <w:p w:rsid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Pr="00F01567">
        <w:rPr>
          <w:rFonts w:ascii="Times New Roman" w:hAnsi="Times New Roman" w:cs="Times New Roman"/>
          <w:sz w:val="28"/>
          <w:szCs w:val="28"/>
        </w:rPr>
        <w:t xml:space="preserve">. Бумага размером 1/2 альбомного листа, цветные карандаши (на каждого ребенка). </w:t>
      </w:r>
    </w:p>
    <w:p w:rsidR="008835CB" w:rsidRPr="00F01567" w:rsidRDefault="00F01567" w:rsidP="00F01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67">
        <w:rPr>
          <w:rFonts w:ascii="Times New Roman" w:hAnsi="Times New Roman" w:cs="Times New Roman"/>
          <w:b/>
          <w:i/>
          <w:sz w:val="28"/>
          <w:szCs w:val="28"/>
        </w:rPr>
        <w:t>Связь с другими занятиями и видами деятельности</w:t>
      </w:r>
      <w:r w:rsidRPr="00F01567">
        <w:rPr>
          <w:rFonts w:ascii="Times New Roman" w:hAnsi="Times New Roman" w:cs="Times New Roman"/>
          <w:sz w:val="28"/>
          <w:szCs w:val="28"/>
        </w:rPr>
        <w:t>. Игры в игровом уголке и на прогулке, наблюдения за транспортом, рассматривание иллюстраций (уточняя названия формы и частей тележки, вагончика и других похожих видов транспорта: автобуса, троллейбуса, трамвая).</w:t>
      </w:r>
    </w:p>
    <w:sectPr w:rsidR="008835CB" w:rsidRPr="00F0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67"/>
    <w:rsid w:val="008835CB"/>
    <w:rsid w:val="00F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2</cp:revision>
  <dcterms:created xsi:type="dcterms:W3CDTF">2020-04-09T07:10:00Z</dcterms:created>
  <dcterms:modified xsi:type="dcterms:W3CDTF">2020-04-09T07:11:00Z</dcterms:modified>
</cp:coreProperties>
</file>