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FE" w:rsidRDefault="005B3DFE" w:rsidP="005B3DFE">
      <w:pPr>
        <w:pStyle w:val="2"/>
      </w:pPr>
      <w:r>
        <w:t>КОМПЛЕКСНО-ТЕМАТИЧЕСКОЕ ПЛАНИРОВАНИЕ НОД ПО ФИЗИЧЕСКОЙ КУЛЬТУРЫ ДЛЯ ДЕТЕЙ 4 – 5 ЛЕТ.</w:t>
      </w:r>
    </w:p>
    <w:p w:rsidR="005B3DFE" w:rsidRPr="00990529" w:rsidRDefault="005B3DFE" w:rsidP="005B3DFE">
      <w:pPr>
        <w:rPr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1262"/>
        <w:gridCol w:w="5810"/>
        <w:gridCol w:w="3119"/>
        <w:gridCol w:w="3827"/>
      </w:tblGrid>
      <w:tr w:rsidR="005B3DFE" w:rsidRPr="00070C91" w:rsidTr="00B85518">
        <w:tc>
          <w:tcPr>
            <w:tcW w:w="974" w:type="dxa"/>
          </w:tcPr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62" w:type="dxa"/>
          </w:tcPr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810" w:type="dxa"/>
          </w:tcPr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119" w:type="dxa"/>
          </w:tcPr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упражнения.</w:t>
            </w:r>
          </w:p>
        </w:tc>
        <w:tc>
          <w:tcPr>
            <w:tcW w:w="3827" w:type="dxa"/>
          </w:tcPr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FE" w:rsidRPr="00070C91" w:rsidTr="00B85518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E" w:rsidRPr="00070C91" w:rsidRDefault="005763E5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</w:t>
            </w: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Занятие2</w:t>
            </w: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E" w:rsidRDefault="005B3DFE" w:rsidP="00B8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– ходьба по доске, лежащей на полу, приставляя пятку одной ноги к носку другой и прыжках.</w:t>
            </w:r>
          </w:p>
          <w:p w:rsidR="005B3DFE" w:rsidRPr="00070C91" w:rsidRDefault="005B3DFE" w:rsidP="00B8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– ходьба по гимнастической скамейке приставным шагом, упражнять в прыжках на двух ногах между предметами, поставленными в ряд на расстоянии 40 см друг от друга.</w:t>
            </w:r>
          </w:p>
          <w:p w:rsidR="005B3DFE" w:rsidRPr="00070C91" w:rsidRDefault="005B3DFE" w:rsidP="00B8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равновесии; перебрасывании мяча.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П/и «Найди пару».</w:t>
            </w: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П/и «Лиса и куры»</w:t>
            </w: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</w:t>
            </w: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</w:t>
            </w: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с опорой на ладони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и ступни.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 – «Кто дальше бросит».</w:t>
            </w: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через шнур.</w:t>
            </w: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FE" w:rsidRPr="00070C91" w:rsidRDefault="005B3DFE" w:rsidP="00B8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Лазанье под дугу, не касаясь руками пола (высота дуги 50 см).</w:t>
            </w:r>
          </w:p>
        </w:tc>
      </w:tr>
    </w:tbl>
    <w:p w:rsidR="005B3DFE" w:rsidRDefault="005B3DFE" w:rsidP="005B3DFE">
      <w:pPr>
        <w:spacing w:after="0"/>
      </w:pPr>
    </w:p>
    <w:p w:rsidR="0021539F" w:rsidRDefault="0021539F"/>
    <w:sectPr w:rsidR="0021539F" w:rsidSect="00070C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5B3DFE"/>
    <w:rsid w:val="0021539F"/>
    <w:rsid w:val="005763E5"/>
    <w:rsid w:val="005B3DFE"/>
    <w:rsid w:val="00E8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FE"/>
  </w:style>
  <w:style w:type="paragraph" w:styleId="2">
    <w:name w:val="heading 2"/>
    <w:basedOn w:val="a"/>
    <w:next w:val="a"/>
    <w:link w:val="20"/>
    <w:qFormat/>
    <w:rsid w:val="005B3D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3DF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2020-04-18T12:04:00Z</dcterms:created>
  <dcterms:modified xsi:type="dcterms:W3CDTF">2020-04-22T12:58:00Z</dcterms:modified>
</cp:coreProperties>
</file>