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EF" w:rsidRPr="005F2BEF" w:rsidRDefault="005F2BEF" w:rsidP="005F2BEF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BEF">
        <w:rPr>
          <w:rFonts w:ascii="Times New Roman" w:hAnsi="Times New Roman" w:cs="Times New Roman"/>
          <w:sz w:val="28"/>
          <w:szCs w:val="28"/>
        </w:rPr>
        <w:t>ОПЫТ С ВОДОЙ</w:t>
      </w:r>
    </w:p>
    <w:p w:rsidR="005F2BEF" w:rsidRPr="005F2BEF" w:rsidRDefault="005F2BEF" w:rsidP="005F2BEF">
      <w:pPr>
        <w:jc w:val="both"/>
        <w:rPr>
          <w:rFonts w:ascii="Times New Roman" w:hAnsi="Times New Roman" w:cs="Times New Roman"/>
          <w:sz w:val="28"/>
          <w:szCs w:val="28"/>
        </w:rPr>
      </w:pPr>
      <w:r w:rsidRPr="005F2BEF">
        <w:rPr>
          <w:rFonts w:ascii="Times New Roman" w:hAnsi="Times New Roman" w:cs="Times New Roman"/>
          <w:sz w:val="28"/>
          <w:szCs w:val="28"/>
        </w:rPr>
        <w:t>Ребята, хотите почувствовать себя волшебниками и научить воду литься вверх?</w:t>
      </w:r>
    </w:p>
    <w:p w:rsidR="005F2BEF" w:rsidRPr="005F2BEF" w:rsidRDefault="005F2BEF" w:rsidP="005F2BEF">
      <w:pPr>
        <w:jc w:val="both"/>
        <w:rPr>
          <w:rFonts w:ascii="Times New Roman" w:hAnsi="Times New Roman" w:cs="Times New Roman"/>
          <w:sz w:val="28"/>
          <w:szCs w:val="28"/>
        </w:rPr>
      </w:pPr>
      <w:r w:rsidRPr="005F2BEF">
        <w:rPr>
          <w:rFonts w:ascii="Times New Roman" w:hAnsi="Times New Roman" w:cs="Times New Roman"/>
          <w:sz w:val="28"/>
          <w:szCs w:val="28"/>
        </w:rPr>
        <w:t>Для опыта вам понадобится:</w:t>
      </w:r>
    </w:p>
    <w:p w:rsidR="005F2BEF" w:rsidRPr="005F2BEF" w:rsidRDefault="005F2BEF" w:rsidP="005F2B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2BEF">
        <w:rPr>
          <w:rFonts w:ascii="Times New Roman" w:hAnsi="Times New Roman" w:cs="Times New Roman"/>
          <w:sz w:val="28"/>
          <w:szCs w:val="28"/>
        </w:rPr>
        <w:t>Бумажная салфетка или полотенце</w:t>
      </w:r>
    </w:p>
    <w:p w:rsidR="005F2BEF" w:rsidRPr="005F2BEF" w:rsidRDefault="005F2BEF" w:rsidP="005F2B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2BEF">
        <w:rPr>
          <w:rFonts w:ascii="Times New Roman" w:hAnsi="Times New Roman" w:cs="Times New Roman"/>
          <w:sz w:val="28"/>
          <w:szCs w:val="28"/>
        </w:rPr>
        <w:t>Отрезок белого шнура</w:t>
      </w:r>
    </w:p>
    <w:p w:rsidR="005F2BEF" w:rsidRPr="005F2BEF" w:rsidRDefault="005F2BEF" w:rsidP="005F2B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2BEF">
        <w:rPr>
          <w:rFonts w:ascii="Times New Roman" w:hAnsi="Times New Roman" w:cs="Times New Roman"/>
          <w:sz w:val="28"/>
          <w:szCs w:val="28"/>
        </w:rPr>
        <w:t>Фломастеры</w:t>
      </w:r>
    </w:p>
    <w:p w:rsidR="005F2BEF" w:rsidRPr="005F2BEF" w:rsidRDefault="005F2BEF" w:rsidP="005F2B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2BEF">
        <w:rPr>
          <w:rFonts w:ascii="Times New Roman" w:hAnsi="Times New Roman" w:cs="Times New Roman"/>
          <w:sz w:val="28"/>
          <w:szCs w:val="28"/>
        </w:rPr>
        <w:t>Емкости с водой</w:t>
      </w:r>
    </w:p>
    <w:p w:rsidR="005F2BEF" w:rsidRPr="005F2BEF" w:rsidRDefault="005F2BEF" w:rsidP="005F2BEF">
      <w:pPr>
        <w:jc w:val="both"/>
        <w:rPr>
          <w:rFonts w:ascii="Times New Roman" w:hAnsi="Times New Roman" w:cs="Times New Roman"/>
          <w:sz w:val="28"/>
          <w:szCs w:val="28"/>
        </w:rPr>
      </w:pPr>
      <w:r w:rsidRPr="005F2BEF">
        <w:rPr>
          <w:rFonts w:ascii="Times New Roman" w:hAnsi="Times New Roman" w:cs="Times New Roman"/>
          <w:sz w:val="28"/>
          <w:szCs w:val="28"/>
        </w:rPr>
        <w:t>Посмотри видео инструкцию (пройди по ссылке)</w:t>
      </w:r>
    </w:p>
    <w:p w:rsidR="00D17D96" w:rsidRDefault="004C63FA" w:rsidP="005F2BEF">
      <w:pPr>
        <w:jc w:val="both"/>
      </w:pPr>
      <w:hyperlink r:id="rId5" w:history="1">
        <w:r>
          <w:rPr>
            <w:rStyle w:val="a3"/>
          </w:rPr>
          <w:t>https://www.youtube.com/watch?v=0lac2_8ufNY</w:t>
        </w:r>
      </w:hyperlink>
    </w:p>
    <w:p w:rsidR="005F2BEF" w:rsidRDefault="005F2BEF" w:rsidP="005F2BEF">
      <w:pPr>
        <w:jc w:val="both"/>
        <w:rPr>
          <w:rFonts w:ascii="Times New Roman" w:hAnsi="Times New Roman" w:cs="Times New Roman"/>
          <w:sz w:val="28"/>
          <w:szCs w:val="28"/>
        </w:rPr>
      </w:pPr>
      <w:r w:rsidRPr="005F2BEF">
        <w:rPr>
          <w:rFonts w:ascii="Times New Roman" w:hAnsi="Times New Roman" w:cs="Times New Roman"/>
          <w:sz w:val="28"/>
          <w:szCs w:val="28"/>
        </w:rPr>
        <w:t>Подумай где в нашей жизни применяется такое умение воды «подниматься вверх»?</w:t>
      </w:r>
    </w:p>
    <w:p w:rsidR="005F2BEF" w:rsidRPr="005F2BEF" w:rsidRDefault="005F2BEF" w:rsidP="005F2BEF">
      <w:pPr>
        <w:jc w:val="both"/>
        <w:rPr>
          <w:rFonts w:ascii="Times New Roman" w:hAnsi="Times New Roman" w:cs="Times New Roman"/>
          <w:sz w:val="28"/>
          <w:szCs w:val="28"/>
        </w:rPr>
      </w:pPr>
      <w:r w:rsidRPr="005F2BEF">
        <w:rPr>
          <w:rFonts w:ascii="Times New Roman" w:hAnsi="Times New Roman" w:cs="Times New Roman"/>
          <w:i/>
          <w:iCs/>
          <w:sz w:val="28"/>
          <w:szCs w:val="28"/>
        </w:rPr>
        <w:t xml:space="preserve">Фото своих работ или возникшие вопросы можно прислать по </w:t>
      </w:r>
      <w:proofErr w:type="spellStart"/>
      <w:r w:rsidRPr="005F2BEF">
        <w:rPr>
          <w:rFonts w:ascii="Times New Roman" w:hAnsi="Times New Roman" w:cs="Times New Roman"/>
          <w:i/>
          <w:iCs/>
          <w:sz w:val="28"/>
          <w:szCs w:val="28"/>
        </w:rPr>
        <w:t>вацапу</w:t>
      </w:r>
      <w:proofErr w:type="spellEnd"/>
      <w:r w:rsidRPr="005F2BEF">
        <w:rPr>
          <w:rFonts w:ascii="Times New Roman" w:hAnsi="Times New Roman" w:cs="Times New Roman"/>
          <w:i/>
          <w:iCs/>
          <w:sz w:val="28"/>
          <w:szCs w:val="28"/>
        </w:rPr>
        <w:t xml:space="preserve"> на номер 8 922 035 25 74 (Юлия Геннадьевна)</w:t>
      </w:r>
    </w:p>
    <w:p w:rsidR="005F2BEF" w:rsidRPr="005F2BEF" w:rsidRDefault="005C11C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169841" wp14:editId="000CD3D2">
            <wp:extent cx="5512777" cy="308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7199" b="7604"/>
                    <a:stretch/>
                  </pic:blipFill>
                  <pic:spPr bwMode="auto">
                    <a:xfrm>
                      <a:off x="0" y="0"/>
                      <a:ext cx="5512777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2BEF" w:rsidRPr="005F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A16BA"/>
    <w:multiLevelType w:val="hybridMultilevel"/>
    <w:tmpl w:val="1CDCA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FA"/>
    <w:rsid w:val="004C63FA"/>
    <w:rsid w:val="005C11C1"/>
    <w:rsid w:val="005F2BEF"/>
    <w:rsid w:val="00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AD0B6-EB0A-4A56-A978-B3A67C8C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3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0lac2_8uf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2020-04-20T13:49:00Z</dcterms:created>
  <dcterms:modified xsi:type="dcterms:W3CDTF">2020-04-20T14:13:00Z</dcterms:modified>
</cp:coreProperties>
</file>