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76" w:rsidRPr="000C5186" w:rsidRDefault="00D76976" w:rsidP="00D76976">
      <w:pPr>
        <w:jc w:val="center"/>
        <w:rPr>
          <w:b/>
        </w:rPr>
      </w:pPr>
      <w:r w:rsidRPr="000C5186">
        <w:rPr>
          <w:b/>
        </w:rPr>
        <w:t>апрель</w:t>
      </w:r>
    </w:p>
    <w:p w:rsidR="00D76976" w:rsidRPr="000C5186" w:rsidRDefault="00D76976" w:rsidP="00D76976">
      <w:pPr>
        <w:jc w:val="center"/>
        <w:rPr>
          <w:b/>
        </w:rPr>
      </w:pPr>
      <w:r w:rsidRPr="000C5186">
        <w:rPr>
          <w:b/>
        </w:rPr>
        <w:t>Тема: «Космос»</w:t>
      </w:r>
    </w:p>
    <w:p w:rsidR="00D76976" w:rsidRPr="000C5186" w:rsidRDefault="00D76976" w:rsidP="00D76976">
      <w:pPr>
        <w:rPr>
          <w:b/>
          <w:u w:val="single"/>
        </w:rPr>
      </w:pPr>
      <w:r w:rsidRPr="000C5186">
        <w:rPr>
          <w:b/>
          <w:u w:val="single"/>
        </w:rPr>
        <w:t xml:space="preserve"> 1.Расширяем и закрепляем словарный запас:</w:t>
      </w:r>
    </w:p>
    <w:p w:rsidR="00D76976" w:rsidRDefault="00D76976" w:rsidP="00D76976">
      <w:pPr>
        <w:ind w:left="360"/>
      </w:pPr>
      <w:r w:rsidRPr="001A6D17">
        <w:t>Рекомендуется:</w:t>
      </w:r>
    </w:p>
    <w:p w:rsidR="00D76976" w:rsidRPr="000C5186" w:rsidRDefault="00D76976" w:rsidP="00D76976">
      <w:pPr>
        <w:numPr>
          <w:ilvl w:val="0"/>
          <w:numId w:val="1"/>
        </w:numPr>
        <w:rPr>
          <w:sz w:val="20"/>
          <w:szCs w:val="20"/>
        </w:rPr>
      </w:pPr>
      <w:r w:rsidRPr="000C5186">
        <w:rPr>
          <w:sz w:val="20"/>
          <w:szCs w:val="20"/>
        </w:rPr>
        <w:t>уточнить, понимает ли ребёнок, почему празднуют День космонавтики, что это за праздник;</w:t>
      </w:r>
    </w:p>
    <w:p w:rsidR="00D76976" w:rsidRPr="000C5186" w:rsidRDefault="00D76976" w:rsidP="00D76976">
      <w:pPr>
        <w:numPr>
          <w:ilvl w:val="0"/>
          <w:numId w:val="1"/>
        </w:numPr>
        <w:rPr>
          <w:sz w:val="20"/>
          <w:szCs w:val="20"/>
        </w:rPr>
      </w:pPr>
      <w:r w:rsidRPr="000C5186">
        <w:rPr>
          <w:sz w:val="20"/>
          <w:szCs w:val="20"/>
        </w:rPr>
        <w:t>рассмотреть картинки, иллюстрации с изображением космоса, космонавтов и космической техники;</w:t>
      </w:r>
    </w:p>
    <w:p w:rsidR="00D76976" w:rsidRPr="000C5186" w:rsidRDefault="00D76976" w:rsidP="00D76976">
      <w:pPr>
        <w:numPr>
          <w:ilvl w:val="0"/>
          <w:numId w:val="1"/>
        </w:numPr>
        <w:rPr>
          <w:sz w:val="20"/>
          <w:szCs w:val="20"/>
        </w:rPr>
      </w:pPr>
      <w:r w:rsidRPr="000C5186">
        <w:rPr>
          <w:sz w:val="20"/>
          <w:szCs w:val="20"/>
        </w:rPr>
        <w:t>рассказать ребёнку о первом космонавте – Ю. Гагарине</w:t>
      </w:r>
    </w:p>
    <w:p w:rsidR="00D76976" w:rsidRPr="000C5186" w:rsidRDefault="00D76976" w:rsidP="00D76976">
      <w:pPr>
        <w:ind w:left="1080"/>
        <w:rPr>
          <w:sz w:val="20"/>
          <w:szCs w:val="20"/>
        </w:rPr>
      </w:pPr>
    </w:p>
    <w:p w:rsidR="00D76976" w:rsidRPr="000C5186" w:rsidRDefault="00D76976" w:rsidP="00D76976">
      <w:pPr>
        <w:rPr>
          <w:i/>
        </w:rPr>
      </w:pPr>
      <w:r w:rsidRPr="000C5186">
        <w:rPr>
          <w:b/>
          <w:u w:val="single"/>
        </w:rPr>
        <w:t>-</w:t>
      </w:r>
      <w:proofErr w:type="gramStart"/>
      <w:r w:rsidRPr="000C5186">
        <w:rPr>
          <w:b/>
          <w:u w:val="single"/>
        </w:rPr>
        <w:t>Выучи  одну</w:t>
      </w:r>
      <w:proofErr w:type="gramEnd"/>
      <w:r w:rsidRPr="000C5186">
        <w:rPr>
          <w:b/>
          <w:u w:val="single"/>
        </w:rPr>
        <w:t xml:space="preserve"> из загадок:</w:t>
      </w:r>
    </w:p>
    <w:p w:rsidR="00D76976" w:rsidRPr="000C5186" w:rsidRDefault="00D76976" w:rsidP="00D76976">
      <w:pPr>
        <w:numPr>
          <w:ilvl w:val="0"/>
          <w:numId w:val="2"/>
        </w:numPr>
        <w:rPr>
          <w:i/>
        </w:rPr>
      </w:pPr>
      <w:r w:rsidRPr="000C5186">
        <w:rPr>
          <w:i/>
        </w:rPr>
        <w:t>В тёмном небе звёзды светят,</w:t>
      </w:r>
    </w:p>
    <w:p w:rsidR="00D76976" w:rsidRPr="000C5186" w:rsidRDefault="00D76976" w:rsidP="00D76976">
      <w:pPr>
        <w:ind w:left="720"/>
        <w:rPr>
          <w:i/>
        </w:rPr>
      </w:pPr>
      <w:r w:rsidRPr="000C5186">
        <w:rPr>
          <w:i/>
        </w:rPr>
        <w:t xml:space="preserve">Космонавт летит в … </w:t>
      </w:r>
      <w:proofErr w:type="gramStart"/>
      <w:r w:rsidRPr="000C5186">
        <w:rPr>
          <w:i/>
        </w:rPr>
        <w:t>( ракете</w:t>
      </w:r>
      <w:proofErr w:type="gramEnd"/>
      <w:r w:rsidRPr="000C5186">
        <w:rPr>
          <w:i/>
        </w:rPr>
        <w:t>).</w:t>
      </w:r>
    </w:p>
    <w:p w:rsidR="00D76976" w:rsidRPr="000C5186" w:rsidRDefault="00D76976" w:rsidP="00D76976">
      <w:pPr>
        <w:numPr>
          <w:ilvl w:val="0"/>
          <w:numId w:val="2"/>
        </w:numPr>
        <w:rPr>
          <w:i/>
        </w:rPr>
      </w:pPr>
      <w:r w:rsidRPr="000C5186">
        <w:rPr>
          <w:i/>
        </w:rPr>
        <w:t>На неё летать мы будем,</w:t>
      </w:r>
    </w:p>
    <w:p w:rsidR="00D76976" w:rsidRPr="000C5186" w:rsidRDefault="00D76976" w:rsidP="00D76976">
      <w:pPr>
        <w:ind w:left="360"/>
        <w:rPr>
          <w:i/>
        </w:rPr>
      </w:pPr>
      <w:r w:rsidRPr="000C5186">
        <w:rPr>
          <w:i/>
        </w:rPr>
        <w:t xml:space="preserve">     В небе скучно ей одной!</w:t>
      </w:r>
    </w:p>
    <w:p w:rsidR="00D76976" w:rsidRPr="000C5186" w:rsidRDefault="00D76976" w:rsidP="00D76976">
      <w:pPr>
        <w:ind w:left="360"/>
        <w:rPr>
          <w:i/>
        </w:rPr>
      </w:pPr>
      <w:r w:rsidRPr="000C5186">
        <w:rPr>
          <w:i/>
        </w:rPr>
        <w:t xml:space="preserve">    Непременно нужно людям</w:t>
      </w:r>
    </w:p>
    <w:p w:rsidR="00D76976" w:rsidRPr="000C5186" w:rsidRDefault="00D76976" w:rsidP="00D76976">
      <w:pPr>
        <w:ind w:left="360"/>
        <w:rPr>
          <w:i/>
        </w:rPr>
      </w:pPr>
      <w:r w:rsidRPr="000C5186">
        <w:rPr>
          <w:i/>
        </w:rPr>
        <w:t xml:space="preserve">   Познакомиться с … (Луной).</w:t>
      </w:r>
    </w:p>
    <w:p w:rsidR="00D76976" w:rsidRPr="000C5186" w:rsidRDefault="00D76976" w:rsidP="00D76976">
      <w:pPr>
        <w:rPr>
          <w:b/>
          <w:u w:val="single"/>
        </w:rPr>
      </w:pPr>
      <w:r w:rsidRPr="000C5186">
        <w:rPr>
          <w:b/>
          <w:u w:val="single"/>
        </w:rPr>
        <w:t>Игра «Найди родственные слова»</w:t>
      </w:r>
    </w:p>
    <w:p w:rsidR="00D76976" w:rsidRPr="00694719" w:rsidRDefault="00D76976" w:rsidP="00D76976">
      <w:r w:rsidRPr="003F73ED">
        <w:t>Солнце</w:t>
      </w:r>
      <w:r>
        <w:t xml:space="preserve"> </w:t>
      </w:r>
      <w:r w:rsidRPr="003F73ED">
        <w:t>-</w:t>
      </w:r>
      <w:r>
        <w:t xml:space="preserve"> солнечный, солнышко, посолить, Солнцев, подсолнух</w:t>
      </w:r>
    </w:p>
    <w:p w:rsidR="00D76976" w:rsidRPr="000C5186" w:rsidRDefault="00D76976" w:rsidP="00D76976">
      <w:pPr>
        <w:rPr>
          <w:b/>
          <w:u w:val="single"/>
        </w:rPr>
      </w:pPr>
      <w:r w:rsidRPr="000C5186">
        <w:rPr>
          <w:b/>
          <w:u w:val="single"/>
        </w:rPr>
        <w:t>2.Играем со звуками:</w:t>
      </w:r>
    </w:p>
    <w:p w:rsidR="00D76976" w:rsidRDefault="00D76976" w:rsidP="00D76976">
      <w:pPr>
        <w:numPr>
          <w:ilvl w:val="0"/>
          <w:numId w:val="2"/>
        </w:numPr>
      </w:pPr>
      <w:r w:rsidRPr="003F73ED">
        <w:t>Назови все звуки в словах по порядку</w:t>
      </w:r>
      <w:r>
        <w:t>:</w:t>
      </w:r>
    </w:p>
    <w:p w:rsidR="00D76976" w:rsidRDefault="00D76976" w:rsidP="00D76976">
      <w:pPr>
        <w:ind w:left="360"/>
      </w:pPr>
      <w:r>
        <w:t xml:space="preserve">Луна, Марс, ракета. </w:t>
      </w:r>
    </w:p>
    <w:p w:rsidR="00D76976" w:rsidRDefault="00D76976" w:rsidP="00D76976">
      <w:pPr>
        <w:ind w:left="360"/>
      </w:pPr>
      <w:r>
        <w:t>-</w:t>
      </w:r>
      <w:proofErr w:type="gramStart"/>
      <w:r>
        <w:t>В</w:t>
      </w:r>
      <w:proofErr w:type="gramEnd"/>
      <w:r>
        <w:t xml:space="preserve"> каком слове нет звука </w:t>
      </w:r>
      <w:r w:rsidRPr="000C5186">
        <w:rPr>
          <w:b/>
        </w:rPr>
        <w:t>Р</w:t>
      </w:r>
      <w:r>
        <w:t>?</w:t>
      </w:r>
    </w:p>
    <w:p w:rsidR="00D76976" w:rsidRDefault="00D76976" w:rsidP="00D76976">
      <w:pPr>
        <w:numPr>
          <w:ilvl w:val="0"/>
          <w:numId w:val="2"/>
        </w:numPr>
      </w:pPr>
      <w:r>
        <w:t xml:space="preserve">Нарисуй предметы со звуком </w:t>
      </w:r>
      <w:r w:rsidRPr="000C5186">
        <w:rPr>
          <w:b/>
        </w:rPr>
        <w:t>Р</w:t>
      </w:r>
    </w:p>
    <w:p w:rsidR="00D76976" w:rsidRPr="00E91553" w:rsidRDefault="00D76976" w:rsidP="00D76976">
      <w:pPr>
        <w:numPr>
          <w:ilvl w:val="0"/>
          <w:numId w:val="2"/>
        </w:numPr>
        <w:tabs>
          <w:tab w:val="left" w:pos="612"/>
        </w:tabs>
      </w:pPr>
      <w:r>
        <w:t xml:space="preserve">Раздели слова на части. Определи, в какой части находится звук </w:t>
      </w:r>
      <w:r w:rsidRPr="000C5186">
        <w:rPr>
          <w:b/>
        </w:rPr>
        <w:t>Р</w:t>
      </w:r>
      <w:r>
        <w:t>?</w:t>
      </w:r>
    </w:p>
    <w:p w:rsidR="00D76976" w:rsidRPr="00D76976" w:rsidRDefault="00D76976" w:rsidP="00D76976">
      <w:pPr>
        <w:rPr>
          <w:b/>
        </w:rPr>
      </w:pPr>
      <w:r w:rsidRPr="00D76976">
        <w:rPr>
          <w:b/>
        </w:rPr>
        <w:t xml:space="preserve"> (Дополнительный материал на сайте МАДОУ № 43 в разделе «Домашние задания» </w:t>
      </w:r>
      <w:r w:rsidR="00FA6F8D">
        <w:rPr>
          <w:b/>
        </w:rPr>
        <w:t>«2 неделя апреля»</w:t>
      </w:r>
      <w:r w:rsidR="00FA6F8D" w:rsidRPr="00751085">
        <w:rPr>
          <w:b/>
        </w:rPr>
        <w:t xml:space="preserve"> </w:t>
      </w:r>
      <w:bookmarkStart w:id="0" w:name="_GoBack"/>
      <w:bookmarkEnd w:id="0"/>
      <w:r w:rsidRPr="00D76976">
        <w:rPr>
          <w:b/>
        </w:rPr>
        <w:t>на страничке учителя-логопеда)</w:t>
      </w:r>
    </w:p>
    <w:p w:rsidR="00D76976" w:rsidRPr="000C5186" w:rsidRDefault="00D76976" w:rsidP="00D76976">
      <w:pPr>
        <w:rPr>
          <w:b/>
          <w:u w:val="single"/>
        </w:rPr>
      </w:pPr>
      <w:r w:rsidRPr="000C5186">
        <w:rPr>
          <w:b/>
          <w:u w:val="single"/>
        </w:rPr>
        <w:t>3.Весёлый карандашик.</w:t>
      </w:r>
    </w:p>
    <w:p w:rsidR="00D76976" w:rsidRPr="003F73ED" w:rsidRDefault="00D76976" w:rsidP="00D76976">
      <w:r>
        <w:t xml:space="preserve">1. </w:t>
      </w:r>
      <w:r w:rsidRPr="003F73ED">
        <w:t>Вырезать и вклеить в тетрадь картинки по теме «Космос»</w:t>
      </w:r>
    </w:p>
    <w:p w:rsidR="00D76976" w:rsidRPr="00D76976" w:rsidRDefault="00D76976" w:rsidP="00D76976">
      <w:pPr>
        <w:rPr>
          <w:b/>
          <w:sz w:val="28"/>
          <w:szCs w:val="28"/>
          <w:u w:val="single"/>
        </w:rPr>
      </w:pPr>
      <w:r w:rsidRPr="00D76976">
        <w:rPr>
          <w:b/>
          <w:sz w:val="22"/>
          <w:szCs w:val="22"/>
          <w:u w:val="single"/>
        </w:rPr>
        <w:t xml:space="preserve">4. </w:t>
      </w:r>
      <w:r w:rsidRPr="00D76976">
        <w:rPr>
          <w:b/>
          <w:sz w:val="28"/>
          <w:szCs w:val="28"/>
          <w:u w:val="single"/>
        </w:rPr>
        <w:t>Работа над звукопроизношением ведется по индивидуальным направлениям и рекомендациям онлайн-занятий, консультирования с учителем-логопедом)</w:t>
      </w:r>
    </w:p>
    <w:p w:rsidR="00D76976" w:rsidRPr="000C5186" w:rsidRDefault="00D76976" w:rsidP="00D76976">
      <w:pPr>
        <w:rPr>
          <w:b/>
          <w:sz w:val="22"/>
          <w:szCs w:val="22"/>
          <w:u w:val="single"/>
        </w:rPr>
      </w:pPr>
    </w:p>
    <w:p w:rsidR="00053520" w:rsidRDefault="00053520"/>
    <w:sectPr w:rsidR="0005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605B0"/>
    <w:multiLevelType w:val="hybridMultilevel"/>
    <w:tmpl w:val="D592C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CA68FE"/>
    <w:multiLevelType w:val="hybridMultilevel"/>
    <w:tmpl w:val="91C472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96EC2"/>
    <w:multiLevelType w:val="hybridMultilevel"/>
    <w:tmpl w:val="B04CC87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F2"/>
    <w:rsid w:val="00053520"/>
    <w:rsid w:val="00586CF2"/>
    <w:rsid w:val="00D76976"/>
    <w:rsid w:val="00FA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4E317-B86A-441A-A4AE-B77B0ABF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Maybax</dc:creator>
  <cp:keywords/>
  <dc:description/>
  <cp:lastModifiedBy>Maybax</cp:lastModifiedBy>
  <cp:revision>3</cp:revision>
  <dcterms:created xsi:type="dcterms:W3CDTF">2020-04-11T12:43:00Z</dcterms:created>
  <dcterms:modified xsi:type="dcterms:W3CDTF">2020-04-11T12:47:00Z</dcterms:modified>
</cp:coreProperties>
</file>