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26A0D">
        <w:rPr>
          <w:b/>
          <w:bCs/>
          <w:color w:val="000000"/>
          <w:sz w:val="28"/>
          <w:szCs w:val="28"/>
        </w:rPr>
        <w:t>ТЕМА: ВЕСНА</w:t>
      </w: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6A0D">
        <w:rPr>
          <w:b/>
          <w:bCs/>
          <w:color w:val="000000"/>
          <w:sz w:val="28"/>
          <w:szCs w:val="28"/>
        </w:rPr>
        <w:t>Цель: </w:t>
      </w:r>
      <w:r w:rsidRPr="00726A0D">
        <w:rPr>
          <w:color w:val="000000"/>
          <w:sz w:val="28"/>
          <w:szCs w:val="28"/>
        </w:rPr>
        <w:t>закрепление знаний и умений детей средней группы в соответствии с программными требованиями по формированию элементарных математических представлений.</w:t>
      </w: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6A0D">
        <w:rPr>
          <w:b/>
          <w:bCs/>
          <w:color w:val="000000"/>
          <w:sz w:val="28"/>
          <w:szCs w:val="28"/>
        </w:rPr>
        <w:t>Задачи:</w:t>
      </w: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6A0D">
        <w:rPr>
          <w:color w:val="000000"/>
          <w:sz w:val="28"/>
          <w:szCs w:val="28"/>
        </w:rPr>
        <w:t>Проверить навык счета в пределах 5; знания о количественных и порядковых числах;</w:t>
      </w: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6A0D">
        <w:rPr>
          <w:color w:val="000000"/>
          <w:sz w:val="28"/>
          <w:szCs w:val="28"/>
        </w:rPr>
        <w:t>Умение различать и называть геометрические фигуры: шар, куб, прямоугольник, треугольник;</w:t>
      </w: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6A0D">
        <w:rPr>
          <w:color w:val="000000"/>
          <w:sz w:val="28"/>
          <w:szCs w:val="28"/>
        </w:rPr>
        <w:t>Умение определять и называть части суток и выстраивать их в логической последовательности;</w:t>
      </w: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6A0D">
        <w:rPr>
          <w:color w:val="000000"/>
          <w:sz w:val="28"/>
          <w:szCs w:val="28"/>
        </w:rPr>
        <w:t>Умение сравнивать предметы по размеру и величине и раскладывать их в убывающем порядке (</w:t>
      </w:r>
      <w:proofErr w:type="gramStart"/>
      <w:r w:rsidRPr="00726A0D">
        <w:rPr>
          <w:color w:val="000000"/>
          <w:sz w:val="28"/>
          <w:szCs w:val="28"/>
        </w:rPr>
        <w:t>от</w:t>
      </w:r>
      <w:proofErr w:type="gramEnd"/>
      <w:r w:rsidRPr="00726A0D">
        <w:rPr>
          <w:color w:val="000000"/>
          <w:sz w:val="28"/>
          <w:szCs w:val="28"/>
        </w:rPr>
        <w:t xml:space="preserve"> большого до маленького).      </w:t>
      </w: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6A0D">
        <w:rPr>
          <w:b/>
          <w:bCs/>
          <w:color w:val="000000"/>
          <w:sz w:val="28"/>
          <w:szCs w:val="28"/>
          <w:u w:val="single"/>
        </w:rPr>
        <w:t>Задание № 1 от почтальона Печкина</w:t>
      </w: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6A0D">
        <w:rPr>
          <w:color w:val="000000"/>
          <w:sz w:val="28"/>
          <w:szCs w:val="28"/>
        </w:rPr>
        <w:t>Помочь почтальону разложить письма в почтовые ящики. Каждому игроку раздается лист с рисунком. Дети должны сосчитать точки на конверте и провести от него линию к почтовому ящику с такой же цифрой.</w:t>
      </w: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r w:rsidRPr="00726A0D">
        <w:rPr>
          <w:noProof/>
          <w:color w:val="000000"/>
          <w:sz w:val="28"/>
          <w:szCs w:val="28"/>
        </w:rPr>
        <w:drawing>
          <wp:inline distT="0" distB="0" distL="0" distR="0" wp14:anchorId="3D75E549" wp14:editId="6EEA00AD">
            <wp:extent cx="3019425" cy="2066925"/>
            <wp:effectExtent l="0" t="0" r="9525" b="9525"/>
            <wp:docPr id="16" name="Рисунок 16" descr="hello_html_m284ad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m284ad15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6A0D">
        <w:rPr>
          <w:b/>
          <w:bCs/>
          <w:color w:val="000000"/>
          <w:sz w:val="28"/>
          <w:szCs w:val="28"/>
          <w:u w:val="single"/>
        </w:rPr>
        <w:t xml:space="preserve">Задание № 2 от </w:t>
      </w:r>
      <w:proofErr w:type="spellStart"/>
      <w:r w:rsidRPr="00726A0D">
        <w:rPr>
          <w:b/>
          <w:bCs/>
          <w:color w:val="000000"/>
          <w:sz w:val="28"/>
          <w:szCs w:val="28"/>
          <w:u w:val="single"/>
        </w:rPr>
        <w:t>Лунтика</w:t>
      </w:r>
      <w:proofErr w:type="spellEnd"/>
      <w:r w:rsidRPr="00726A0D">
        <w:rPr>
          <w:b/>
          <w:bCs/>
          <w:color w:val="000000"/>
          <w:sz w:val="28"/>
          <w:szCs w:val="28"/>
          <w:u w:val="single"/>
        </w:rPr>
        <w:t>.</w:t>
      </w: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26A0D">
        <w:rPr>
          <w:b/>
          <w:bCs/>
          <w:color w:val="000000"/>
          <w:sz w:val="28"/>
          <w:szCs w:val="28"/>
        </w:rPr>
        <w:t>Загадки о времени суток.</w:t>
      </w: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6A0D">
        <w:rPr>
          <w:color w:val="000000"/>
          <w:sz w:val="28"/>
          <w:szCs w:val="28"/>
        </w:rPr>
        <w:t>День закончен и опять</w:t>
      </w: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6A0D">
        <w:rPr>
          <w:color w:val="000000"/>
          <w:sz w:val="28"/>
          <w:szCs w:val="28"/>
        </w:rPr>
        <w:t>Нужно глазки закрывать.</w:t>
      </w: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6A0D">
        <w:rPr>
          <w:color w:val="000000"/>
          <w:sz w:val="28"/>
          <w:szCs w:val="28"/>
        </w:rPr>
        <w:t>Дети спят — и сын, и дочь.</w:t>
      </w: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6A0D">
        <w:rPr>
          <w:color w:val="000000"/>
          <w:sz w:val="28"/>
          <w:szCs w:val="28"/>
        </w:rPr>
        <w:t>К нам с небес спустилась… (Ночь)</w:t>
      </w: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26A0D">
        <w:rPr>
          <w:color w:val="000000"/>
          <w:sz w:val="28"/>
          <w:szCs w:val="28"/>
        </w:rPr>
        <w:t>Мамы деток разбудили.</w:t>
      </w: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26A0D">
        <w:rPr>
          <w:color w:val="000000"/>
          <w:sz w:val="28"/>
          <w:szCs w:val="28"/>
        </w:rPr>
        <w:t>Дети личики умыли.</w:t>
      </w: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26A0D">
        <w:rPr>
          <w:color w:val="000000"/>
          <w:sz w:val="28"/>
          <w:szCs w:val="28"/>
        </w:rPr>
        <w:t>Застелив свою кровать,</w:t>
      </w: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26A0D">
        <w:rPr>
          <w:color w:val="000000"/>
          <w:sz w:val="28"/>
          <w:szCs w:val="28"/>
        </w:rPr>
        <w:t>Будут в детский сад шагать.</w:t>
      </w: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26A0D">
        <w:rPr>
          <w:color w:val="000000"/>
          <w:sz w:val="28"/>
          <w:szCs w:val="28"/>
        </w:rPr>
        <w:t>Все ответят дружно,</w:t>
      </w: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26A0D">
        <w:rPr>
          <w:color w:val="000000"/>
          <w:sz w:val="28"/>
          <w:szCs w:val="28"/>
        </w:rPr>
        <w:t>Наступило? ……(Утро)</w:t>
      </w: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6A0D">
        <w:rPr>
          <w:color w:val="000000"/>
          <w:sz w:val="28"/>
          <w:szCs w:val="28"/>
        </w:rPr>
        <w:t>Солнышко уже давно,</w:t>
      </w: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6A0D">
        <w:rPr>
          <w:color w:val="000000"/>
          <w:sz w:val="28"/>
          <w:szCs w:val="28"/>
        </w:rPr>
        <w:t>Смотрит ласково в окно.</w:t>
      </w: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6A0D">
        <w:rPr>
          <w:color w:val="000000"/>
          <w:sz w:val="28"/>
          <w:szCs w:val="28"/>
        </w:rPr>
        <w:t>Поиграли, почитали и немножечко устали.</w:t>
      </w: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6A0D">
        <w:rPr>
          <w:color w:val="000000"/>
          <w:sz w:val="28"/>
          <w:szCs w:val="28"/>
        </w:rPr>
        <w:t>На прогулку мы идем.</w:t>
      </w: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6A0D">
        <w:rPr>
          <w:color w:val="000000"/>
          <w:sz w:val="28"/>
          <w:szCs w:val="28"/>
        </w:rPr>
        <w:lastRenderedPageBreak/>
        <w:t>Происходит это? ……. (Днем)</w:t>
      </w: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6A0D">
        <w:rPr>
          <w:color w:val="000000"/>
          <w:sz w:val="28"/>
          <w:szCs w:val="28"/>
        </w:rPr>
        <w:t>Солнышко лучистое</w:t>
      </w: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6A0D">
        <w:rPr>
          <w:color w:val="000000"/>
          <w:sz w:val="28"/>
          <w:szCs w:val="28"/>
        </w:rPr>
        <w:t>Село за дома,</w:t>
      </w: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6A0D">
        <w:rPr>
          <w:color w:val="000000"/>
          <w:sz w:val="28"/>
          <w:szCs w:val="28"/>
        </w:rPr>
        <w:t>Мы пришли с прогулки</w:t>
      </w: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6A0D">
        <w:rPr>
          <w:color w:val="000000"/>
          <w:sz w:val="28"/>
          <w:szCs w:val="28"/>
        </w:rPr>
        <w:t>Ужинать пора…… (Вечер)</w:t>
      </w: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6A0D">
        <w:rPr>
          <w:color w:val="000000"/>
          <w:sz w:val="28"/>
          <w:szCs w:val="28"/>
        </w:rPr>
        <w:br/>
      </w:r>
      <w:r w:rsidRPr="00726A0D">
        <w:rPr>
          <w:i/>
          <w:iCs/>
          <w:color w:val="000000"/>
          <w:sz w:val="28"/>
          <w:szCs w:val="28"/>
        </w:rPr>
        <w:t>Дети дают ответы на загадки и поднимают карточки с изображением времени суток.</w:t>
      </w: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6A0D">
        <w:rPr>
          <w:i/>
          <w:iCs/>
          <w:color w:val="000000"/>
          <w:sz w:val="28"/>
          <w:szCs w:val="28"/>
        </w:rPr>
        <w:t>Выстраивают логическую цепочку по порядку времени суток: утро, день, ночь.</w:t>
      </w: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6A0D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3BED8053" wp14:editId="2160C72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19200" cy="1295400"/>
            <wp:effectExtent l="0" t="0" r="0" b="0"/>
            <wp:wrapSquare wrapText="bothSides"/>
            <wp:docPr id="17" name="Рисунок 2" descr="hello_html_m780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78020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6A0D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0" wp14:anchorId="18C4ABDD" wp14:editId="4C01F37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28775" cy="1095375"/>
            <wp:effectExtent l="0" t="0" r="9525" b="9525"/>
            <wp:wrapSquare wrapText="bothSides"/>
            <wp:docPr id="18" name="Рисунок 3" descr="hello_html_1c5749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1c5749b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6A0D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0" wp14:anchorId="01E5B5DC" wp14:editId="647E710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57275" cy="1114425"/>
            <wp:effectExtent l="0" t="0" r="9525" b="9525"/>
            <wp:wrapSquare wrapText="bothSides"/>
            <wp:docPr id="19" name="Рисунок 4" descr="hello_html_m2450ea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2450ea1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6A0D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0" wp14:anchorId="06FE31A9" wp14:editId="60C3D21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76350" cy="1266825"/>
            <wp:effectExtent l="0" t="0" r="0" b="9525"/>
            <wp:wrapSquare wrapText="bothSides"/>
            <wp:docPr id="20" name="Рисунок 5" descr="hello_html_m780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78020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26A0D" w:rsidRDefault="00726A0D" w:rsidP="00726A0D">
      <w:pPr>
        <w:pStyle w:val="af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6A0D">
        <w:rPr>
          <w:b/>
          <w:bCs/>
          <w:color w:val="000000"/>
          <w:sz w:val="28"/>
          <w:szCs w:val="28"/>
          <w:u w:val="single"/>
        </w:rPr>
        <w:t xml:space="preserve">Задание № 3 от Чебурашки и </w:t>
      </w:r>
      <w:proofErr w:type="spellStart"/>
      <w:r w:rsidRPr="00726A0D">
        <w:rPr>
          <w:b/>
          <w:bCs/>
          <w:color w:val="000000"/>
          <w:sz w:val="28"/>
          <w:szCs w:val="28"/>
          <w:u w:val="single"/>
        </w:rPr>
        <w:t>крокадила</w:t>
      </w:r>
      <w:proofErr w:type="spellEnd"/>
      <w:r w:rsidRPr="00726A0D">
        <w:rPr>
          <w:b/>
          <w:bCs/>
          <w:color w:val="000000"/>
          <w:sz w:val="28"/>
          <w:szCs w:val="28"/>
          <w:u w:val="single"/>
        </w:rPr>
        <w:t xml:space="preserve"> Гены - «Пирамидки».</w:t>
      </w: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6A0D">
        <w:rPr>
          <w:color w:val="000000"/>
          <w:sz w:val="28"/>
          <w:szCs w:val="28"/>
        </w:rPr>
        <w:t>Сравнить кольца по величине, размеру. Собрать пирамидку: от самого большого кольца до самого маленького. Чья команда быстрее.</w:t>
      </w: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6A0D">
        <w:rPr>
          <w:b/>
          <w:bCs/>
          <w:color w:val="000000"/>
          <w:sz w:val="28"/>
          <w:szCs w:val="28"/>
        </w:rPr>
        <w:t>Воспитатель:</w:t>
      </w: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6A0D">
        <w:rPr>
          <w:color w:val="000000"/>
          <w:sz w:val="28"/>
          <w:szCs w:val="28"/>
        </w:rPr>
        <w:t>Ребята, вы успешно справились с заданиями и нам просто необходимо немного отдохнуть. Я объявляю музыкально – танцевальную паузу.</w:t>
      </w: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6A0D">
        <w:rPr>
          <w:b/>
          <w:bCs/>
          <w:i/>
          <w:iCs/>
          <w:color w:val="000000"/>
          <w:sz w:val="28"/>
          <w:szCs w:val="28"/>
        </w:rPr>
        <w:t>Проводится танец – игра с ускорением «Вперед 4 шага…»</w:t>
      </w: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6A0D">
        <w:rPr>
          <w:color w:val="000000"/>
          <w:sz w:val="28"/>
          <w:szCs w:val="28"/>
        </w:rPr>
        <w:t>Вот мы и отдохнули. А теперь пора за работу – наша викторина продолжается.</w:t>
      </w: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6A0D">
        <w:rPr>
          <w:b/>
          <w:bCs/>
          <w:color w:val="000000"/>
          <w:sz w:val="28"/>
          <w:szCs w:val="28"/>
          <w:u w:val="single"/>
        </w:rPr>
        <w:t>Задание № 4 от кота Леопольда.</w:t>
      </w: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6A0D">
        <w:rPr>
          <w:color w:val="000000"/>
          <w:sz w:val="28"/>
          <w:szCs w:val="28"/>
        </w:rPr>
        <w:t>- На какую геометрическую фигуру похожи эти предметы? Провести дорожку от предмета к соответствующей фигуре.</w:t>
      </w: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6A0D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3360" behindDoc="0" locked="0" layoutInCell="1" allowOverlap="0" wp14:anchorId="43E9275F" wp14:editId="62984C4A">
            <wp:simplePos x="0" y="0"/>
            <wp:positionH relativeFrom="column">
              <wp:posOffset>819150</wp:posOffset>
            </wp:positionH>
            <wp:positionV relativeFrom="line">
              <wp:posOffset>128270</wp:posOffset>
            </wp:positionV>
            <wp:extent cx="3705225" cy="2778760"/>
            <wp:effectExtent l="0" t="0" r="9525" b="2540"/>
            <wp:wrapSquare wrapText="bothSides"/>
            <wp:docPr id="21" name="Рисунок 6" descr="hello_html_4d06a0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4d06a0af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77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6A0D">
        <w:rPr>
          <w:b/>
          <w:bCs/>
          <w:color w:val="000000"/>
          <w:sz w:val="28"/>
          <w:szCs w:val="28"/>
          <w:u w:val="single"/>
        </w:rPr>
        <w:t>Задание № 5 от дяди Федора</w:t>
      </w: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6A0D">
        <w:rPr>
          <w:color w:val="000000"/>
          <w:sz w:val="28"/>
          <w:szCs w:val="28"/>
        </w:rPr>
        <w:t>В пустые окошечки впиши соседей чисел.</w:t>
      </w: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26A0D" w:rsidRPr="00726A0D" w:rsidRDefault="00726A0D" w:rsidP="00726A0D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6A0D">
        <w:rPr>
          <w:noProof/>
          <w:color w:val="000000"/>
          <w:sz w:val="28"/>
          <w:szCs w:val="28"/>
        </w:rPr>
        <w:drawing>
          <wp:inline distT="0" distB="0" distL="0" distR="0" wp14:anchorId="188555A7" wp14:editId="4E33A0D6">
            <wp:extent cx="3429000" cy="2047875"/>
            <wp:effectExtent l="0" t="0" r="0" b="9525"/>
            <wp:docPr id="22" name="Рисунок 22" descr="hello_html_m59996f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m59996f4a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127" w:rsidRPr="00726A0D" w:rsidRDefault="009F6127">
      <w:pPr>
        <w:rPr>
          <w:rFonts w:ascii="Times New Roman" w:hAnsi="Times New Roman" w:cs="Times New Roman"/>
          <w:sz w:val="28"/>
          <w:szCs w:val="28"/>
        </w:rPr>
      </w:pPr>
    </w:p>
    <w:sectPr w:rsidR="009F6127" w:rsidRPr="00726A0D" w:rsidSect="00726A0D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9E0"/>
    <w:rsid w:val="000E7DFF"/>
    <w:rsid w:val="001279E0"/>
    <w:rsid w:val="0032657C"/>
    <w:rsid w:val="00726A0D"/>
    <w:rsid w:val="009F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57C"/>
  </w:style>
  <w:style w:type="paragraph" w:styleId="1">
    <w:name w:val="heading 1"/>
    <w:basedOn w:val="a"/>
    <w:next w:val="a"/>
    <w:link w:val="10"/>
    <w:uiPriority w:val="9"/>
    <w:qFormat/>
    <w:rsid w:val="003265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5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5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5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57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57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57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57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57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5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265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265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265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265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265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265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2657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26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2657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265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265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265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265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2657C"/>
    <w:rPr>
      <w:b/>
      <w:bCs/>
    </w:rPr>
  </w:style>
  <w:style w:type="character" w:styleId="a9">
    <w:name w:val="Emphasis"/>
    <w:basedOn w:val="a0"/>
    <w:uiPriority w:val="20"/>
    <w:qFormat/>
    <w:rsid w:val="0032657C"/>
    <w:rPr>
      <w:i/>
      <w:iCs/>
    </w:rPr>
  </w:style>
  <w:style w:type="paragraph" w:styleId="aa">
    <w:name w:val="No Spacing"/>
    <w:uiPriority w:val="1"/>
    <w:qFormat/>
    <w:rsid w:val="0032657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265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657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2657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2657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2657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2657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2657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2657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2657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2657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32657C"/>
    <w:pPr>
      <w:outlineLvl w:val="9"/>
    </w:pPr>
  </w:style>
  <w:style w:type="paragraph" w:styleId="af4">
    <w:name w:val="Normal (Web)"/>
    <w:basedOn w:val="a"/>
    <w:uiPriority w:val="99"/>
    <w:semiHidden/>
    <w:unhideWhenUsed/>
    <w:rsid w:val="00726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726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26A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57C"/>
  </w:style>
  <w:style w:type="paragraph" w:styleId="1">
    <w:name w:val="heading 1"/>
    <w:basedOn w:val="a"/>
    <w:next w:val="a"/>
    <w:link w:val="10"/>
    <w:uiPriority w:val="9"/>
    <w:qFormat/>
    <w:rsid w:val="003265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5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5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5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57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57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57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57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57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5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265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265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265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265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265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265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2657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26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2657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265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265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265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265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2657C"/>
    <w:rPr>
      <w:b/>
      <w:bCs/>
    </w:rPr>
  </w:style>
  <w:style w:type="character" w:styleId="a9">
    <w:name w:val="Emphasis"/>
    <w:basedOn w:val="a0"/>
    <w:uiPriority w:val="20"/>
    <w:qFormat/>
    <w:rsid w:val="0032657C"/>
    <w:rPr>
      <w:i/>
      <w:iCs/>
    </w:rPr>
  </w:style>
  <w:style w:type="paragraph" w:styleId="aa">
    <w:name w:val="No Spacing"/>
    <w:uiPriority w:val="1"/>
    <w:qFormat/>
    <w:rsid w:val="0032657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265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657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2657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2657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2657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2657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2657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2657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2657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2657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32657C"/>
    <w:pPr>
      <w:outlineLvl w:val="9"/>
    </w:pPr>
  </w:style>
  <w:style w:type="paragraph" w:styleId="af4">
    <w:name w:val="Normal (Web)"/>
    <w:basedOn w:val="a"/>
    <w:uiPriority w:val="99"/>
    <w:semiHidden/>
    <w:unhideWhenUsed/>
    <w:rsid w:val="00726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726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26A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76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8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6F6D0-9DFC-41BC-A8E6-5585C93D3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318</Words>
  <Characters>1819</Characters>
  <Application>Microsoft Office Word</Application>
  <DocSecurity>0</DocSecurity>
  <Lines>15</Lines>
  <Paragraphs>4</Paragraphs>
  <ScaleCrop>false</ScaleCrop>
  <Company>*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Semiy</dc:creator>
  <cp:keywords/>
  <dc:description/>
  <cp:lastModifiedBy>Semiy</cp:lastModifiedBy>
  <cp:revision>2</cp:revision>
  <dcterms:created xsi:type="dcterms:W3CDTF">2020-04-10T10:31:00Z</dcterms:created>
  <dcterms:modified xsi:type="dcterms:W3CDTF">2020-04-10T10:34:00Z</dcterms:modified>
</cp:coreProperties>
</file>