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39" w:rsidRPr="00A82275" w:rsidRDefault="00A82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 все дома, мы вместе можем создать героев для будущего мультфильма, у которого будут шевелиться лапки. Выберите одного из героев сказки «Теремок», выкройки которых представлены, вырежи (при возможности напечатать) и раскрась или с помощью родителей нарисуй и раскрась. Родители помогут соединить лапки с туловищем с помощью части зубочистки и пластилина. Необходимо отрезать зубочистку длиной 5-7 мм, соединить лапку с туловищем и закрепить маленькими кусочками пластилина с обеих сторон.</w:t>
      </w:r>
      <w:r w:rsidR="000745F8">
        <w:rPr>
          <w:rFonts w:ascii="Times New Roman" w:hAnsi="Times New Roman" w:cs="Times New Roman"/>
          <w:sz w:val="28"/>
          <w:szCs w:val="28"/>
        </w:rPr>
        <w:t xml:space="preserve"> </w:t>
      </w:r>
      <w:r w:rsidR="000F5A11">
        <w:rPr>
          <w:rFonts w:ascii="Times New Roman" w:hAnsi="Times New Roman" w:cs="Times New Roman"/>
          <w:sz w:val="28"/>
          <w:szCs w:val="28"/>
        </w:rPr>
        <w:t xml:space="preserve">Размер фигур ориентировочный. </w:t>
      </w:r>
      <w:r w:rsidR="000745F8">
        <w:rPr>
          <w:rFonts w:ascii="Times New Roman" w:hAnsi="Times New Roman" w:cs="Times New Roman"/>
          <w:sz w:val="28"/>
          <w:szCs w:val="28"/>
        </w:rPr>
        <w:t>После окончания карантина мы сможем собраться с вами и вместе с родителями снять мультфильм!</w:t>
      </w:r>
    </w:p>
    <w:p w:rsidR="00A82275" w:rsidRPr="00717EDD" w:rsidRDefault="00A82275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r w:rsidRPr="00717EDD">
        <w:rPr>
          <w:rFonts w:ascii="Times New Roman" w:hAnsi="Times New Roman" w:cs="Times New Roman"/>
          <w:i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717EDD">
        <w:rPr>
          <w:rFonts w:ascii="Times New Roman" w:hAnsi="Times New Roman" w:cs="Times New Roman"/>
          <w:i/>
          <w:sz w:val="28"/>
          <w:szCs w:val="28"/>
        </w:rPr>
        <w:t>вацапу</w:t>
      </w:r>
      <w:proofErr w:type="spellEnd"/>
      <w:r w:rsidRPr="00717EDD">
        <w:rPr>
          <w:rFonts w:ascii="Times New Roman" w:hAnsi="Times New Roman" w:cs="Times New Roman"/>
          <w:i/>
          <w:sz w:val="28"/>
          <w:szCs w:val="28"/>
        </w:rPr>
        <w:t xml:space="preserve"> на номер 8 922 035 25 74 (Юлия Геннадьевна)</w:t>
      </w:r>
      <w:bookmarkEnd w:id="0"/>
    </w:p>
    <w:sectPr w:rsidR="00A82275" w:rsidRPr="00717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275"/>
    <w:rsid w:val="000745F8"/>
    <w:rsid w:val="000F5A11"/>
    <w:rsid w:val="00717EDD"/>
    <w:rsid w:val="007F6339"/>
    <w:rsid w:val="00A8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A157E-74B7-4610-B89E-942316D7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4</cp:revision>
  <dcterms:created xsi:type="dcterms:W3CDTF">2020-04-05T14:55:00Z</dcterms:created>
  <dcterms:modified xsi:type="dcterms:W3CDTF">2020-04-05T17:10:00Z</dcterms:modified>
</cp:coreProperties>
</file>