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3" w:rsidRPr="00CF6ABD" w:rsidRDefault="007B09E4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</w:t>
      </w:r>
      <w:r w:rsidR="00160F73" w:rsidRPr="00CF6A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Рисование </w:t>
      </w:r>
      <w:r w:rsidR="00CF6ABD" w:rsidRPr="00CF6A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тему</w:t>
      </w:r>
      <w:proofErr w:type="gramStart"/>
      <w:r w:rsidR="00CF6ABD" w:rsidRPr="00CF6A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F6A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160F73" w:rsidRPr="00CF6A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  <w:proofErr w:type="gramEnd"/>
      <w:r w:rsidR="00CF6A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</w:t>
      </w:r>
      <w:r w:rsidR="00160F73" w:rsidRPr="00CF6A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Путь к звездам» </w:t>
      </w:r>
    </w:p>
    <w:p w:rsidR="00160F73" w:rsidRPr="00CF6ABD" w:rsidRDefault="007B09E4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60F73" w:rsidRPr="00CF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Учить детей рисованию цветными восковыми мелка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ми по белому листу бумаги с последующим покрытием все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го листа гуашью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Закреплять навыки работы с гуашью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Учить детей изображать звездное небо, его вид в без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воздушном пространстве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Учить детей изображать ракету в полете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Обучить детей приему </w:t>
      </w:r>
      <w:proofErr w:type="spellStart"/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набрызга</w:t>
      </w:r>
      <w:proofErr w:type="spellEnd"/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Учить детей продумывать композицию и содержание рисунка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Учить детей использовать пространство переднего и заднего плана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Учить детей передавать в рисунке характерные осо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бенности космического корабля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• Развивать навыки работы с кистью и красками, навы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ки </w:t>
      </w:r>
      <w:proofErr w:type="spellStart"/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тонирования</w:t>
      </w:r>
      <w:proofErr w:type="spellEnd"/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бумаги, рисования кистью</w:t>
      </w:r>
    </w:p>
    <w:p w:rsidR="00160F73" w:rsidRPr="00CF6ABD" w:rsidRDefault="00CF6ABD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7B09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Материалы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оборудования :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Восковые мелки, гуашь или черная тушь, кисти, бума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га большого формата, щетки (это могут быть зубные щет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ки) и шпатели.</w:t>
      </w:r>
    </w:p>
    <w:p w:rsidR="00CF6ABD" w:rsidRPr="00CF6ABD" w:rsidRDefault="007B09E4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</w:t>
      </w:r>
      <w:r w:rsidR="00CF6ABD" w:rsidRPr="00CF6A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Предварительная работа 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Рассмотреть с ребятами на картинках строение раке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ты - кабину космического корабля, ступени, топливные баки, сопла.</w:t>
      </w:r>
    </w:p>
    <w:p w:rsidR="00160F73" w:rsidRPr="00CF6ABD" w:rsidRDefault="00CF6ABD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60F73" w:rsidRPr="00CF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  ЗАНЯТИЯ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Вступительная беседа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Воспитатель напоминает детям о том, что на предыду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щих занятиях шел разговор о космическом пространстве, окружающем Землю. Вопросы, которые воспитатель мо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жет задать во время беседы: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Давайте вспомним, как выглядит ночное небо?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А вы знаете, как выглядит небо за пределами земной атмосферы, в безвоздушном пространстве?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А почему же днем небо кажется нам голубым?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А как выглядят звезды в безвоздушном пространстве? (Звез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ды могут быть красными, желтыми, белыми, голубыми.)</w:t>
      </w:r>
    </w:p>
    <w:p w:rsidR="00160F73" w:rsidRPr="00CF6ABD" w:rsidRDefault="00CF6ABD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160F73" w:rsidRPr="00CF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   1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Звезды, кометы, планеты, Луна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Рисуем восковыми мелками разного цвета. Воспитатель объясняет детям, как можно использовать свойство восковых мелков: поверхности, покрытые воском, не удерживают воду. Сначала изображаем Луну - она больше по размеру, чем звез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ды, потому что находится ближе к Земле. Лука желтого цвета. Следует напомнить детям, что пятна на поверхности Луны </w:t>
      </w:r>
      <w:proofErr w:type="gramStart"/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-э</w:t>
      </w:r>
      <w:proofErr w:type="gramEnd"/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лунные кратеры и лунные моря. Затем рисуем кометы, за которыми тянется шлейф из газов - хвост. В последнюю оче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редь небольшими кругами и точками изображаем звезды.</w:t>
      </w:r>
    </w:p>
    <w:p w:rsidR="00160F73" w:rsidRPr="00CF6ABD" w:rsidRDefault="00CF6ABD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="00160F73" w:rsidRPr="00CF6A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ЭТАП   2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Космическое пространство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того как звезды нарисованы, дети покрывают весь лист бумаги черной гуашью или тушью с помощью кис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точки. С участков, покрытых воском, жидкая краска скаты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вается, и получается изображение звездного неба.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изображения звездного неба можно использовать прием </w:t>
      </w:r>
      <w:proofErr w:type="spellStart"/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граттажа</w:t>
      </w:r>
      <w:proofErr w:type="spellEnd"/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spellStart"/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иабрызга</w:t>
      </w:r>
      <w:proofErr w:type="spellEnd"/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Над просохшим листом распо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лагаем щетку, обмакнув ее в белую или желтую краску. Про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водим по щетке шпателем, разбрызгивая на бумагу капли краски. Этот прием надо 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применять очень осторожно, чтобы брызги не попали на одежду или другие поверхности.</w:t>
      </w:r>
    </w:p>
    <w:p w:rsidR="00160F73" w:rsidRPr="00CF6ABD" w:rsidRDefault="00CF6ABD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60F73" w:rsidRPr="00CF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   3</w:t>
      </w:r>
    </w:p>
    <w:p w:rsidR="00160F73" w:rsidRPr="00160F73" w:rsidRDefault="00CF6ABD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160F73"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Ракета летит к звездам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того как краска немного просохла, можно при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ступить к изображению ракеты, ее ступеней, носовой части и сопел.</w:t>
      </w:r>
    </w:p>
    <w:p w:rsidR="00160F73" w:rsidRPr="00160F73" w:rsidRDefault="00160F73" w:rsidP="0016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время рисования воспитатель может включить не</w:t>
      </w:r>
      <w:r w:rsidRPr="00160F73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громкую легкую инструментальную музыку.</w:t>
      </w:r>
    </w:p>
    <w:p w:rsidR="00711E1E" w:rsidRDefault="00160F73" w:rsidP="00160F73">
      <w:r w:rsidRPr="00160F73">
        <w:rPr>
          <w:rFonts w:ascii="Calibri" w:eastAsia="Times New Roman" w:hAnsi="Calibri" w:cs="Times New Roman"/>
          <w:sz w:val="32"/>
          <w:szCs w:val="32"/>
          <w:lang w:eastAsia="ru-RU"/>
        </w:rPr>
        <w:t>Когда рисование окончено, работы детей размещают на выставке. Воспитатель просит детей рассказать об их рисунках.</w:t>
      </w:r>
    </w:p>
    <w:sectPr w:rsidR="00711E1E" w:rsidSect="00105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F73"/>
    <w:rsid w:val="00105A0D"/>
    <w:rsid w:val="00160F73"/>
    <w:rsid w:val="00235A9B"/>
    <w:rsid w:val="00393FDD"/>
    <w:rsid w:val="007B09E4"/>
    <w:rsid w:val="008C02E3"/>
    <w:rsid w:val="00A61620"/>
    <w:rsid w:val="00CF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6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441</Words>
  <Characters>2519</Characters>
  <Application>Microsoft Office Word</Application>
  <DocSecurity>0</DocSecurity>
  <Lines>20</Lines>
  <Paragraphs>5</Paragraphs>
  <ScaleCrop>false</ScaleCrop>
  <Company>Microsoft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2020-04-04T11:06:00Z</dcterms:created>
  <dcterms:modified xsi:type="dcterms:W3CDTF">2020-04-04T12:02:00Z</dcterms:modified>
</cp:coreProperties>
</file>