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6D" w:rsidRPr="00C2246D" w:rsidRDefault="00C2246D" w:rsidP="00C22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246D">
        <w:rPr>
          <w:rFonts w:ascii="Times New Roman" w:hAnsi="Times New Roman" w:cs="Times New Roman"/>
          <w:b/>
          <w:sz w:val="28"/>
          <w:szCs w:val="28"/>
        </w:rPr>
        <w:t>Тема недели «ДЕНЬ КОСМОНАВТИКИ»</w:t>
      </w:r>
    </w:p>
    <w:p w:rsidR="009F6127" w:rsidRPr="00C2246D" w:rsidRDefault="00C2246D" w:rsidP="00C224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46D">
        <w:rPr>
          <w:rFonts w:ascii="Times New Roman" w:hAnsi="Times New Roman" w:cs="Times New Roman"/>
          <w:sz w:val="28"/>
          <w:szCs w:val="28"/>
        </w:rPr>
        <w:t>Тема занятия:  пластилин графия «космос»</w:t>
      </w:r>
    </w:p>
    <w:p w:rsidR="00C2246D" w:rsidRPr="00C2246D" w:rsidRDefault="00C2246D" w:rsidP="00C2246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46D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Целеполагание:</w:t>
      </w:r>
      <w:r w:rsidRPr="00C2246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2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обучать примам работы с мягким пластилином</w:t>
      </w:r>
      <w:r w:rsidRPr="00C22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любознательность, фантазию и воображение</w:t>
      </w:r>
      <w:r w:rsidRPr="00C22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трудолюбие</w:t>
      </w:r>
      <w:r w:rsidRPr="00C22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композиционные навыки</w:t>
      </w:r>
    </w:p>
    <w:p w:rsidR="00C2246D" w:rsidRPr="00C2246D" w:rsidRDefault="00C2246D" w:rsidP="00C2246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РАБОТЫ</w:t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СОЗДАНИЕ ФОНА</w:t>
      </w:r>
      <w:proofErr w:type="gramStart"/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спользуя пластилин голубого, синего, фиолетового и черного цвета создаем фон – космическое небо.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91CF32" wp14:editId="0AC66D2F">
            <wp:extent cx="5972175" cy="4200525"/>
            <wp:effectExtent l="0" t="0" r="9525" b="9525"/>
            <wp:docPr id="1" name="Рисунок 1" descr="https://ped-kopilka.ru/upload/blogs2/2018/4/31115_8454c55c7b4ba753c833d6df5de8ba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4/31115_8454c55c7b4ba753c833d6df5de8ba2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Наносим длинными мазками сначала синий цвет, затем фиолетовый </w:t>
      </w:r>
      <w:proofErr w:type="gramStart"/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черным.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9576A81" wp14:editId="299DCD2D">
            <wp:extent cx="5953125" cy="3714750"/>
            <wp:effectExtent l="0" t="0" r="9525" b="0"/>
            <wp:docPr id="2" name="Рисунок 2" descr="https://ped-kopilka.ru/upload/blogs2/2018/4/31115_87d4be38399f67e46f749696f38de7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4/31115_87d4be38399f67e46f749696f38de70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Смешиваем их друг с другом либо на плоскости листа, либо перемешивая скручиванием до этого.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D509FF" wp14:editId="78ED3C85">
            <wp:extent cx="5972175" cy="4476750"/>
            <wp:effectExtent l="0" t="0" r="9525" b="0"/>
            <wp:docPr id="3" name="Рисунок 3" descr="https://ped-kopilka.ru/upload/blogs2/2018/4/31115_103e18151612e85031d405b6d145bd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4/31115_103e18151612e85031d405b6d145bd2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 можно как с середины листа, так и от его края.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37C60F" wp14:editId="36B5FE26">
            <wp:extent cx="5972175" cy="4476750"/>
            <wp:effectExtent l="0" t="0" r="9525" b="0"/>
            <wp:docPr id="4" name="Рисунок 4" descr="https://ped-kopilka.ru/upload/blogs2/2018/4/31115_0192011ddb4a25f2ef7d05798c18c4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4/31115_0192011ddb4a25f2ef7d05798c18c45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 выдерживать одно направление. Как вертикальное, так и горизонтальное или диагональное, оно поможет нам впоследствии создать интересную динамичную композицию, передать движение планет, ракет, летающих тарелок.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E3C354" wp14:editId="02C97152">
            <wp:extent cx="5972175" cy="3752850"/>
            <wp:effectExtent l="0" t="0" r="9525" b="0"/>
            <wp:docPr id="5" name="Рисунок 5" descr="https://ped-kopilka.ru/upload/blogs2/2018/4/31115_3dbbe78c9ec2c6633479457902005d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4/31115_3dbbe78c9ec2c6633479457902005d42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Завершать создание фона можно выравниванием пальцами или линейкой плоскости работы. А можно оставить живые мазки и не маскировать их.</w:t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Россыпь звездочек выкладывается произвольно. Можно имитировать млечный путь и приклеивать пластилин белого цвета как тропинку по диагонали листа.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0CF763" wp14:editId="5D7B44F7">
            <wp:extent cx="5972175" cy="3724275"/>
            <wp:effectExtent l="0" t="0" r="9525" b="9525"/>
            <wp:docPr id="6" name="Рисунок 6" descr="https://ped-kopilka.ru/upload/blogs2/2018/4/31115_8cb660a786fd78e1251698d08f8b73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4/31115_8cb660a786fd78e1251698d08f8b73a2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 белого цвета прижимаем и слегка смазываем, создавая мерцающую звездочку.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D11AACF" wp14:editId="09D2B81F">
            <wp:extent cx="5991225" cy="3752850"/>
            <wp:effectExtent l="0" t="0" r="9525" b="0"/>
            <wp:docPr id="7" name="Рисунок 7" descr="https://ped-kopilka.ru/upload/blogs2/2018/4/31115_49e9f6e5681e91103672beda18e363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4/31115_49e9f6e5681e91103672beda18e363ca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 w:rsidP="00C22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цвет, наложенный поверх белого можно тоже слегка смазать.</w:t>
      </w:r>
    </w:p>
    <w:p w:rsidR="00C2246D" w:rsidRPr="00C2246D" w:rsidRDefault="00C2246D" w:rsidP="00C22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EE2678" wp14:editId="1246C60E">
            <wp:extent cx="5972175" cy="4476750"/>
            <wp:effectExtent l="0" t="0" r="9525" b="0"/>
            <wp:docPr id="8" name="Рисунок 8" descr="https://ped-kopilka.ru/upload/blogs2/2018/4/31115_ab721fe4ce9d6caf21c9661bc59f57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4/31115_ab721fe4ce9d6caf21c9661bc59f5737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6D" w:rsidRPr="00C2246D" w:rsidRDefault="00C224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46D" w:rsidRPr="00C2246D" w:rsidRDefault="00C2246D">
      <w:pPr>
        <w:rPr>
          <w:rFonts w:ascii="Times New Roman" w:hAnsi="Times New Roman" w:cs="Times New Roman"/>
          <w:sz w:val="28"/>
          <w:szCs w:val="28"/>
        </w:rPr>
      </w:pPr>
    </w:p>
    <w:sectPr w:rsidR="00C2246D" w:rsidRPr="00C2246D" w:rsidSect="00C2246D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D9"/>
    <w:rsid w:val="000E7DFF"/>
    <w:rsid w:val="0032657C"/>
    <w:rsid w:val="003632D9"/>
    <w:rsid w:val="009F6127"/>
    <w:rsid w:val="00C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2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2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6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86E9-752E-49ED-B412-53B5A9C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</Words>
  <Characters>1079</Characters>
  <Application>Microsoft Office Word</Application>
  <DocSecurity>0</DocSecurity>
  <Lines>8</Lines>
  <Paragraphs>2</Paragraphs>
  <ScaleCrop>false</ScaleCrop>
  <Company>*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2020-04-04T17:47:00Z</dcterms:created>
  <dcterms:modified xsi:type="dcterms:W3CDTF">2020-04-04T17:52:00Z</dcterms:modified>
</cp:coreProperties>
</file>