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50" w:rsidRPr="00402850" w:rsidRDefault="00402850" w:rsidP="004028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850">
        <w:rPr>
          <w:rFonts w:ascii="Times New Roman" w:hAnsi="Times New Roman" w:cs="Times New Roman"/>
          <w:b/>
          <w:sz w:val="24"/>
          <w:szCs w:val="24"/>
        </w:rPr>
        <w:t>Рисование по мотивам</w:t>
      </w:r>
      <w:r w:rsidRPr="004028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850">
        <w:rPr>
          <w:rFonts w:ascii="Times New Roman" w:hAnsi="Times New Roman" w:cs="Times New Roman"/>
          <w:b/>
          <w:sz w:val="24"/>
          <w:szCs w:val="24"/>
        </w:rPr>
        <w:t>литературного произведения</w:t>
      </w:r>
    </w:p>
    <w:p w:rsidR="00402850" w:rsidRPr="00402850" w:rsidRDefault="00402850" w:rsidP="004028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850">
        <w:rPr>
          <w:rFonts w:ascii="Times New Roman" w:hAnsi="Times New Roman" w:cs="Times New Roman"/>
          <w:b/>
          <w:sz w:val="24"/>
          <w:szCs w:val="24"/>
        </w:rPr>
        <w:t>Золотой петушок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b/>
          <w:sz w:val="24"/>
          <w:szCs w:val="24"/>
        </w:rPr>
        <w:t>Задачи.</w:t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 для </w:t>
      </w:r>
      <w:r w:rsidRPr="00402850">
        <w:rPr>
          <w:rFonts w:ascii="Times New Roman" w:hAnsi="Times New Roman" w:cs="Times New Roman"/>
          <w:sz w:val="24"/>
          <w:szCs w:val="24"/>
        </w:rPr>
        <w:t>изобра</w:t>
      </w:r>
      <w:r>
        <w:rPr>
          <w:rFonts w:ascii="Times New Roman" w:hAnsi="Times New Roman" w:cs="Times New Roman"/>
          <w:sz w:val="24"/>
          <w:szCs w:val="24"/>
        </w:rPr>
        <w:t xml:space="preserve">жения детьми сказочного петушка </w:t>
      </w:r>
      <w:r w:rsidRPr="00402850">
        <w:rPr>
          <w:rFonts w:ascii="Times New Roman" w:hAnsi="Times New Roman" w:cs="Times New Roman"/>
          <w:sz w:val="24"/>
          <w:szCs w:val="24"/>
        </w:rPr>
        <w:t>по моти</w:t>
      </w:r>
      <w:r>
        <w:rPr>
          <w:rFonts w:ascii="Times New Roman" w:hAnsi="Times New Roman" w:cs="Times New Roman"/>
          <w:sz w:val="24"/>
          <w:szCs w:val="24"/>
        </w:rPr>
        <w:t xml:space="preserve">вам литературного произведения. </w:t>
      </w:r>
      <w:r w:rsidRPr="00402850">
        <w:rPr>
          <w:rFonts w:ascii="Times New Roman" w:hAnsi="Times New Roman" w:cs="Times New Roman"/>
          <w:sz w:val="24"/>
          <w:szCs w:val="24"/>
        </w:rPr>
        <w:t>Развив</w:t>
      </w:r>
      <w:r>
        <w:rPr>
          <w:rFonts w:ascii="Times New Roman" w:hAnsi="Times New Roman" w:cs="Times New Roman"/>
          <w:sz w:val="24"/>
          <w:szCs w:val="24"/>
        </w:rPr>
        <w:t xml:space="preserve">ать воображение, чувство цвета, </w:t>
      </w:r>
      <w:r w:rsidRPr="00402850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и композиции. Поддерживать са</w:t>
      </w:r>
      <w:r w:rsidRPr="00402850">
        <w:rPr>
          <w:rFonts w:ascii="Times New Roman" w:hAnsi="Times New Roman" w:cs="Times New Roman"/>
          <w:sz w:val="24"/>
          <w:szCs w:val="24"/>
        </w:rPr>
        <w:t>мостоятел</w:t>
      </w:r>
      <w:r>
        <w:rPr>
          <w:rFonts w:ascii="Times New Roman" w:hAnsi="Times New Roman" w:cs="Times New Roman"/>
          <w:sz w:val="24"/>
          <w:szCs w:val="24"/>
        </w:rPr>
        <w:t>ьность, уверенность, инициатив</w:t>
      </w:r>
      <w:r w:rsidRPr="00402850">
        <w:rPr>
          <w:rFonts w:ascii="Times New Roman" w:hAnsi="Times New Roman" w:cs="Times New Roman"/>
          <w:sz w:val="24"/>
          <w:szCs w:val="24"/>
        </w:rPr>
        <w:t xml:space="preserve">ность, </w:t>
      </w:r>
      <w:r>
        <w:rPr>
          <w:rFonts w:ascii="Times New Roman" w:hAnsi="Times New Roman" w:cs="Times New Roman"/>
          <w:sz w:val="24"/>
          <w:szCs w:val="24"/>
        </w:rPr>
        <w:t>в поиске средств художественно-</w:t>
      </w:r>
      <w:r w:rsidRPr="00402850">
        <w:rPr>
          <w:rFonts w:ascii="Times New Roman" w:hAnsi="Times New Roman" w:cs="Times New Roman"/>
          <w:sz w:val="24"/>
          <w:szCs w:val="24"/>
        </w:rPr>
        <w:t>образной выразительности</w:t>
      </w:r>
      <w:r>
        <w:rPr>
          <w:rFonts w:ascii="Times New Roman" w:hAnsi="Times New Roman" w:cs="Times New Roman"/>
          <w:sz w:val="24"/>
          <w:szCs w:val="24"/>
        </w:rPr>
        <w:t xml:space="preserve">. Воспитывать </w:t>
      </w:r>
      <w:r w:rsidRPr="00402850">
        <w:rPr>
          <w:rFonts w:ascii="Times New Roman" w:hAnsi="Times New Roman" w:cs="Times New Roman"/>
          <w:sz w:val="24"/>
          <w:szCs w:val="24"/>
        </w:rPr>
        <w:t>художественный вкус.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850">
        <w:rPr>
          <w:rFonts w:ascii="Times New Roman" w:hAnsi="Times New Roman" w:cs="Times New Roman"/>
          <w:b/>
          <w:sz w:val="24"/>
          <w:szCs w:val="24"/>
        </w:rPr>
        <w:t>Мат</w:t>
      </w:r>
      <w:r>
        <w:rPr>
          <w:rFonts w:ascii="Times New Roman" w:hAnsi="Times New Roman" w:cs="Times New Roman"/>
          <w:b/>
          <w:sz w:val="24"/>
          <w:szCs w:val="24"/>
        </w:rPr>
        <w:t>ериалы, инструменты, оборудова</w:t>
      </w:r>
      <w:r w:rsidRPr="00402850">
        <w:rPr>
          <w:rFonts w:ascii="Times New Roman" w:hAnsi="Times New Roman" w:cs="Times New Roman"/>
          <w:b/>
          <w:sz w:val="24"/>
          <w:szCs w:val="24"/>
        </w:rPr>
        <w:t>ние.</w:t>
      </w:r>
      <w:r w:rsidRPr="00402850">
        <w:rPr>
          <w:rFonts w:ascii="Times New Roman" w:hAnsi="Times New Roman" w:cs="Times New Roman"/>
          <w:sz w:val="24"/>
          <w:szCs w:val="24"/>
        </w:rPr>
        <w:t xml:space="preserve"> Листы бумаги большого формата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850">
        <w:rPr>
          <w:rFonts w:ascii="Times New Roman" w:hAnsi="Times New Roman" w:cs="Times New Roman"/>
          <w:sz w:val="24"/>
          <w:szCs w:val="24"/>
        </w:rPr>
        <w:t>белые и тонированные (на выбор детям),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850">
        <w:rPr>
          <w:rFonts w:ascii="Times New Roman" w:hAnsi="Times New Roman" w:cs="Times New Roman"/>
          <w:sz w:val="24"/>
          <w:szCs w:val="24"/>
        </w:rPr>
        <w:t>краски гуашевые, кисти разного размера,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850">
        <w:rPr>
          <w:rFonts w:ascii="Times New Roman" w:hAnsi="Times New Roman" w:cs="Times New Roman"/>
          <w:sz w:val="24"/>
          <w:szCs w:val="24"/>
        </w:rPr>
        <w:t>баночки с водой, салфетки бумажные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850">
        <w:rPr>
          <w:rFonts w:ascii="Times New Roman" w:hAnsi="Times New Roman" w:cs="Times New Roman"/>
          <w:sz w:val="24"/>
          <w:szCs w:val="24"/>
        </w:rPr>
        <w:t>матерчатые.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850"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Восп</w:t>
      </w:r>
      <w:r>
        <w:rPr>
          <w:rFonts w:ascii="Times New Roman" w:hAnsi="Times New Roman" w:cs="Times New Roman"/>
          <w:sz w:val="24"/>
          <w:szCs w:val="24"/>
        </w:rPr>
        <w:t xml:space="preserve">итатель читает детям отрывок из </w:t>
      </w:r>
      <w:r w:rsidRPr="00402850">
        <w:rPr>
          <w:rFonts w:ascii="Times New Roman" w:hAnsi="Times New Roman" w:cs="Times New Roman"/>
          <w:sz w:val="24"/>
          <w:szCs w:val="24"/>
        </w:rPr>
        <w:t>произвед</w:t>
      </w:r>
      <w:r>
        <w:rPr>
          <w:rFonts w:ascii="Times New Roman" w:hAnsi="Times New Roman" w:cs="Times New Roman"/>
          <w:sz w:val="24"/>
          <w:szCs w:val="24"/>
        </w:rPr>
        <w:t>ения А.С. Пушкина «Сказка о зо</w:t>
      </w:r>
      <w:r w:rsidRPr="00402850">
        <w:rPr>
          <w:rFonts w:ascii="Times New Roman" w:hAnsi="Times New Roman" w:cs="Times New Roman"/>
          <w:sz w:val="24"/>
          <w:szCs w:val="24"/>
        </w:rPr>
        <w:t>лотом петушке»: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 xml:space="preserve">...Вот мудрец перед </w:t>
      </w:r>
      <w:proofErr w:type="spellStart"/>
      <w:r w:rsidRPr="00402850">
        <w:rPr>
          <w:rFonts w:ascii="Times New Roman" w:hAnsi="Times New Roman" w:cs="Times New Roman"/>
          <w:sz w:val="24"/>
          <w:szCs w:val="24"/>
        </w:rPr>
        <w:t>Дадоном</w:t>
      </w:r>
      <w:proofErr w:type="spellEnd"/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Стал и вынул из мешка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Золотого петушка.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«Посади ты эту птицу, -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Молвил он царю, - на спицу;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Петушок мой золотой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Будет верный сторож твой: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Коль кругом всё будет мирно,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То сидеть он будет смирно;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Но лишь чуть со стороны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Ожидать тебе войны,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Иль набега силы бранной,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Иль другой беды незваной,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Вмиг тогда мой петушок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02850">
        <w:rPr>
          <w:rFonts w:ascii="Times New Roman" w:hAnsi="Times New Roman" w:cs="Times New Roman"/>
          <w:sz w:val="24"/>
          <w:szCs w:val="24"/>
        </w:rPr>
        <w:t>Приподымет</w:t>
      </w:r>
      <w:proofErr w:type="spellEnd"/>
      <w:r w:rsidRPr="00402850">
        <w:rPr>
          <w:rFonts w:ascii="Times New Roman" w:hAnsi="Times New Roman" w:cs="Times New Roman"/>
          <w:sz w:val="24"/>
          <w:szCs w:val="24"/>
        </w:rPr>
        <w:t xml:space="preserve"> гребешок,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Закричит и встрепенётся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И в то место обернётся».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Царь мудреца благодарит,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Груды золота сулит...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02850">
        <w:rPr>
          <w:rFonts w:ascii="Times New Roman" w:hAnsi="Times New Roman" w:cs="Times New Roman"/>
          <w:sz w:val="24"/>
          <w:szCs w:val="24"/>
        </w:rPr>
        <w:t>Воспи</w:t>
      </w:r>
      <w:r>
        <w:rPr>
          <w:rFonts w:ascii="Times New Roman" w:hAnsi="Times New Roman" w:cs="Times New Roman"/>
          <w:sz w:val="24"/>
          <w:szCs w:val="24"/>
        </w:rPr>
        <w:t>татель предлагает детям нарисо</w:t>
      </w:r>
      <w:r w:rsidRPr="00402850">
        <w:rPr>
          <w:rFonts w:ascii="Times New Roman" w:hAnsi="Times New Roman" w:cs="Times New Roman"/>
          <w:sz w:val="24"/>
          <w:szCs w:val="24"/>
        </w:rPr>
        <w:t>вать золото</w:t>
      </w:r>
      <w:r>
        <w:rPr>
          <w:rFonts w:ascii="Times New Roman" w:hAnsi="Times New Roman" w:cs="Times New Roman"/>
          <w:sz w:val="24"/>
          <w:szCs w:val="24"/>
        </w:rPr>
        <w:t>го петушка - сказочного, краси</w:t>
      </w:r>
      <w:r w:rsidRPr="00402850">
        <w:rPr>
          <w:rFonts w:ascii="Times New Roman" w:hAnsi="Times New Roman" w:cs="Times New Roman"/>
          <w:sz w:val="24"/>
          <w:szCs w:val="24"/>
        </w:rPr>
        <w:t>вого, наря</w:t>
      </w:r>
      <w:r>
        <w:rPr>
          <w:rFonts w:ascii="Times New Roman" w:hAnsi="Times New Roman" w:cs="Times New Roman"/>
          <w:sz w:val="24"/>
          <w:szCs w:val="24"/>
        </w:rPr>
        <w:t xml:space="preserve">дного, сидящего на высоком </w:t>
      </w:r>
      <w:r w:rsidRPr="00402850">
        <w:rPr>
          <w:rFonts w:ascii="Times New Roman" w:hAnsi="Times New Roman" w:cs="Times New Roman"/>
          <w:sz w:val="24"/>
          <w:szCs w:val="24"/>
        </w:rPr>
        <w:t>шпиле царс</w:t>
      </w:r>
      <w:r>
        <w:rPr>
          <w:rFonts w:ascii="Times New Roman" w:hAnsi="Times New Roman" w:cs="Times New Roman"/>
          <w:sz w:val="24"/>
          <w:szCs w:val="24"/>
        </w:rPr>
        <w:t>кого дворца (поясняет, что спи</w:t>
      </w:r>
      <w:r w:rsidRPr="00402850">
        <w:rPr>
          <w:rFonts w:ascii="Times New Roman" w:hAnsi="Times New Roman" w:cs="Times New Roman"/>
          <w:sz w:val="24"/>
          <w:szCs w:val="24"/>
        </w:rPr>
        <w:t>ца, о кото</w:t>
      </w:r>
      <w:r>
        <w:rPr>
          <w:rFonts w:ascii="Times New Roman" w:hAnsi="Times New Roman" w:cs="Times New Roman"/>
          <w:sz w:val="24"/>
          <w:szCs w:val="24"/>
        </w:rPr>
        <w:t xml:space="preserve">рой говорит мудрец царю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Дадону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850">
        <w:rPr>
          <w:rFonts w:ascii="Times New Roman" w:hAnsi="Times New Roman" w:cs="Times New Roman"/>
          <w:sz w:val="24"/>
          <w:szCs w:val="24"/>
        </w:rPr>
        <w:t>«Посади ты</w:t>
      </w:r>
      <w:r>
        <w:rPr>
          <w:rFonts w:ascii="Times New Roman" w:hAnsi="Times New Roman" w:cs="Times New Roman"/>
          <w:sz w:val="24"/>
          <w:szCs w:val="24"/>
        </w:rPr>
        <w:t xml:space="preserve"> эту птицу, - молвил он царю,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40285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02850">
        <w:rPr>
          <w:rFonts w:ascii="Times New Roman" w:hAnsi="Times New Roman" w:cs="Times New Roman"/>
          <w:sz w:val="24"/>
          <w:szCs w:val="24"/>
        </w:rPr>
        <w:t>а спицу»</w:t>
      </w:r>
      <w:r>
        <w:rPr>
          <w:rFonts w:ascii="Times New Roman" w:hAnsi="Times New Roman" w:cs="Times New Roman"/>
          <w:sz w:val="24"/>
          <w:szCs w:val="24"/>
        </w:rPr>
        <w:t xml:space="preserve"> - это на самом деле шпиль баш</w:t>
      </w:r>
      <w:r w:rsidRPr="00402850">
        <w:rPr>
          <w:rFonts w:ascii="Times New Roman" w:hAnsi="Times New Roman" w:cs="Times New Roman"/>
          <w:sz w:val="24"/>
          <w:szCs w:val="24"/>
        </w:rPr>
        <w:t>ни). Сов</w:t>
      </w:r>
      <w:r>
        <w:rPr>
          <w:rFonts w:ascii="Times New Roman" w:hAnsi="Times New Roman" w:cs="Times New Roman"/>
          <w:sz w:val="24"/>
          <w:szCs w:val="24"/>
        </w:rPr>
        <w:t xml:space="preserve">етует вспомнить красивые узоры, </w:t>
      </w:r>
      <w:r w:rsidRPr="00402850">
        <w:rPr>
          <w:rFonts w:ascii="Times New Roman" w:hAnsi="Times New Roman" w:cs="Times New Roman"/>
          <w:sz w:val="24"/>
          <w:szCs w:val="24"/>
        </w:rPr>
        <w:t>которые дети уже рисов</w:t>
      </w:r>
      <w:r>
        <w:rPr>
          <w:rFonts w:ascii="Times New Roman" w:hAnsi="Times New Roman" w:cs="Times New Roman"/>
          <w:sz w:val="24"/>
          <w:szCs w:val="24"/>
        </w:rPr>
        <w:t>али на разных за</w:t>
      </w:r>
      <w:r w:rsidRPr="00402850">
        <w:rPr>
          <w:rFonts w:ascii="Times New Roman" w:hAnsi="Times New Roman" w:cs="Times New Roman"/>
          <w:sz w:val="24"/>
          <w:szCs w:val="24"/>
        </w:rPr>
        <w:t>нятиях (</w:t>
      </w:r>
      <w:r>
        <w:rPr>
          <w:rFonts w:ascii="Times New Roman" w:hAnsi="Times New Roman" w:cs="Times New Roman"/>
          <w:sz w:val="24"/>
          <w:szCs w:val="24"/>
        </w:rPr>
        <w:t>по мотивам золотой Хохломы, синей Гжели, яркого Городца и т.д.), но плака</w:t>
      </w:r>
      <w:r w:rsidRPr="00402850">
        <w:rPr>
          <w:rFonts w:ascii="Times New Roman" w:hAnsi="Times New Roman" w:cs="Times New Roman"/>
          <w:sz w:val="24"/>
          <w:szCs w:val="24"/>
        </w:rPr>
        <w:t>ты и табли</w:t>
      </w:r>
      <w:r>
        <w:rPr>
          <w:rFonts w:ascii="Times New Roman" w:hAnsi="Times New Roman" w:cs="Times New Roman"/>
          <w:sz w:val="24"/>
          <w:szCs w:val="24"/>
        </w:rPr>
        <w:t xml:space="preserve">цы не выставляет, чтобы на этом </w:t>
      </w:r>
      <w:r w:rsidRPr="00402850">
        <w:rPr>
          <w:rFonts w:ascii="Times New Roman" w:hAnsi="Times New Roman" w:cs="Times New Roman"/>
          <w:sz w:val="24"/>
          <w:szCs w:val="24"/>
        </w:rPr>
        <w:t xml:space="preserve">занятии </w:t>
      </w:r>
      <w:r>
        <w:rPr>
          <w:rFonts w:ascii="Times New Roman" w:hAnsi="Times New Roman" w:cs="Times New Roman"/>
          <w:sz w:val="24"/>
          <w:szCs w:val="24"/>
        </w:rPr>
        <w:t>дети рисовали по замыслу с опо</w:t>
      </w:r>
      <w:r w:rsidRPr="00402850">
        <w:rPr>
          <w:rFonts w:ascii="Times New Roman" w:hAnsi="Times New Roman" w:cs="Times New Roman"/>
          <w:sz w:val="24"/>
          <w:szCs w:val="24"/>
        </w:rPr>
        <w:t>рой на имеющийся художественный опыт.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Дети берут бумагу большого формат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402850">
        <w:rPr>
          <w:rFonts w:ascii="Times New Roman" w:hAnsi="Times New Roman" w:cs="Times New Roman"/>
          <w:sz w:val="24"/>
          <w:szCs w:val="24"/>
        </w:rPr>
        <w:t xml:space="preserve">белую </w:t>
      </w:r>
      <w:r>
        <w:rPr>
          <w:rFonts w:ascii="Times New Roman" w:hAnsi="Times New Roman" w:cs="Times New Roman"/>
          <w:sz w:val="24"/>
          <w:szCs w:val="24"/>
        </w:rPr>
        <w:t xml:space="preserve">или тонированную и начинают рисовать сказочного петушка. </w:t>
      </w:r>
      <w:r w:rsidRPr="00402850">
        <w:rPr>
          <w:rFonts w:ascii="Times New Roman" w:hAnsi="Times New Roman" w:cs="Times New Roman"/>
          <w:sz w:val="24"/>
          <w:szCs w:val="24"/>
        </w:rPr>
        <w:t>В к</w:t>
      </w:r>
      <w:r>
        <w:rPr>
          <w:rFonts w:ascii="Times New Roman" w:hAnsi="Times New Roman" w:cs="Times New Roman"/>
          <w:sz w:val="24"/>
          <w:szCs w:val="24"/>
        </w:rPr>
        <w:t xml:space="preserve">онце занятия воспитатель читает </w:t>
      </w:r>
      <w:r w:rsidRPr="00402850">
        <w:rPr>
          <w:rFonts w:ascii="Times New Roman" w:hAnsi="Times New Roman" w:cs="Times New Roman"/>
          <w:sz w:val="24"/>
          <w:szCs w:val="24"/>
        </w:rPr>
        <w:t>следующий отрывок из произведения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А.С. Пушкина «Сказка о золотом петушке»: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Петушок с высокой спицы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Стал стеречь царя границы.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 xml:space="preserve">Чуть </w:t>
      </w:r>
      <w:proofErr w:type="gramStart"/>
      <w:r w:rsidRPr="00402850">
        <w:rPr>
          <w:rFonts w:ascii="Times New Roman" w:hAnsi="Times New Roman" w:cs="Times New Roman"/>
          <w:sz w:val="24"/>
          <w:szCs w:val="24"/>
        </w:rPr>
        <w:t>опасность</w:t>
      </w:r>
      <w:proofErr w:type="gramEnd"/>
      <w:r w:rsidRPr="00402850">
        <w:rPr>
          <w:rFonts w:ascii="Times New Roman" w:hAnsi="Times New Roman" w:cs="Times New Roman"/>
          <w:sz w:val="24"/>
          <w:szCs w:val="24"/>
        </w:rPr>
        <w:t xml:space="preserve"> где видна,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Верный сторож, как со сна.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lastRenderedPageBreak/>
        <w:t>Шевельнётся, встрепенётся,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К той сторонке обернётся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И кричит: «</w:t>
      </w:r>
      <w:proofErr w:type="spellStart"/>
      <w:r w:rsidRPr="00402850">
        <w:rPr>
          <w:rFonts w:ascii="Times New Roman" w:hAnsi="Times New Roman" w:cs="Times New Roman"/>
          <w:sz w:val="24"/>
          <w:szCs w:val="24"/>
        </w:rPr>
        <w:t>Кири</w:t>
      </w:r>
      <w:proofErr w:type="spellEnd"/>
      <w:r w:rsidRPr="00402850">
        <w:rPr>
          <w:rFonts w:ascii="Times New Roman" w:hAnsi="Times New Roman" w:cs="Times New Roman"/>
          <w:sz w:val="24"/>
          <w:szCs w:val="24"/>
        </w:rPr>
        <w:t>-ку-ку.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Царствуй, лёжа на боку!»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И соседи присмирели,</w:t>
      </w:r>
    </w:p>
    <w:p w:rsidR="001E0968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Воевать уже не смели...</w:t>
      </w:r>
    </w:p>
    <w:p w:rsid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850">
        <w:rPr>
          <w:rFonts w:ascii="Times New Roman" w:hAnsi="Times New Roman" w:cs="Times New Roman"/>
          <w:sz w:val="24"/>
          <w:szCs w:val="24"/>
        </w:rPr>
        <w:t>Офо</w:t>
      </w:r>
      <w:r>
        <w:rPr>
          <w:rFonts w:ascii="Times New Roman" w:hAnsi="Times New Roman" w:cs="Times New Roman"/>
          <w:sz w:val="24"/>
          <w:szCs w:val="24"/>
        </w:rPr>
        <w:t>рмление выставки «Золотой пету</w:t>
      </w:r>
      <w:r w:rsidRPr="00402850">
        <w:rPr>
          <w:rFonts w:ascii="Times New Roman" w:hAnsi="Times New Roman" w:cs="Times New Roman"/>
          <w:sz w:val="24"/>
          <w:szCs w:val="24"/>
        </w:rPr>
        <w:t>шок». С</w:t>
      </w:r>
      <w:r>
        <w:rPr>
          <w:rFonts w:ascii="Times New Roman" w:hAnsi="Times New Roman" w:cs="Times New Roman"/>
          <w:sz w:val="24"/>
          <w:szCs w:val="24"/>
        </w:rPr>
        <w:t>оставление описательных расска</w:t>
      </w:r>
      <w:r w:rsidRPr="00402850">
        <w:rPr>
          <w:rFonts w:ascii="Times New Roman" w:hAnsi="Times New Roman" w:cs="Times New Roman"/>
          <w:sz w:val="24"/>
          <w:szCs w:val="24"/>
        </w:rPr>
        <w:t>зов ил</w:t>
      </w:r>
      <w:r>
        <w:rPr>
          <w:rFonts w:ascii="Times New Roman" w:hAnsi="Times New Roman" w:cs="Times New Roman"/>
          <w:sz w:val="24"/>
          <w:szCs w:val="24"/>
        </w:rPr>
        <w:t xml:space="preserve">и сочинение продолжения «Сказки </w:t>
      </w:r>
      <w:r w:rsidRPr="00402850">
        <w:rPr>
          <w:rFonts w:ascii="Times New Roman" w:hAnsi="Times New Roman" w:cs="Times New Roman"/>
          <w:sz w:val="24"/>
          <w:szCs w:val="24"/>
        </w:rPr>
        <w:t>о золотом петушке».</w:t>
      </w:r>
    </w:p>
    <w:p w:rsidR="00402850" w:rsidRPr="00402850" w:rsidRDefault="00402850" w:rsidP="0040285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C024039" wp14:editId="52D5EC7E">
            <wp:extent cx="3132239" cy="392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3590" t="24230" r="28525" b="13627"/>
                    <a:stretch/>
                  </pic:blipFill>
                  <pic:spPr bwMode="auto">
                    <a:xfrm>
                      <a:off x="0" y="0"/>
                      <a:ext cx="3130566" cy="3922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2CA8B358" wp14:editId="0F143564">
            <wp:extent cx="2934024" cy="3267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1827" t="19384" r="28525" b="21894"/>
                    <a:stretch/>
                  </pic:blipFill>
                  <pic:spPr bwMode="auto">
                    <a:xfrm>
                      <a:off x="0" y="0"/>
                      <a:ext cx="2934024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2850" w:rsidRPr="0040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1C"/>
    <w:rsid w:val="001E0968"/>
    <w:rsid w:val="00402850"/>
    <w:rsid w:val="0050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2020-03-25T07:13:00Z</dcterms:created>
  <dcterms:modified xsi:type="dcterms:W3CDTF">2020-03-25T07:13:00Z</dcterms:modified>
</cp:coreProperties>
</file>