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A7" w:rsidRPr="004F7BA7" w:rsidRDefault="004F7BA7" w:rsidP="004F7BA7">
      <w:pPr>
        <w:suppressAutoHyphens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28"/>
          <w:sz w:val="32"/>
          <w:szCs w:val="20"/>
          <w:lang w:eastAsia="ru-RU"/>
        </w:rPr>
      </w:pPr>
      <w:bookmarkStart w:id="0" w:name="_Toc206781744"/>
      <w:r w:rsidRPr="004F7BA7">
        <w:rPr>
          <w:rFonts w:ascii="Times New Roman" w:eastAsia="Times New Roman" w:hAnsi="Times New Roman" w:cs="Times New Roman"/>
          <w:b/>
          <w:snapToGrid w:val="0"/>
          <w:kern w:val="28"/>
          <w:sz w:val="32"/>
          <w:szCs w:val="20"/>
          <w:lang w:eastAsia="ru-RU"/>
        </w:rPr>
        <w:t>Тема № 33. Звуки [С] — [</w:t>
      </w:r>
      <w:proofErr w:type="gramStart"/>
      <w:r w:rsidRPr="004F7BA7">
        <w:rPr>
          <w:rFonts w:ascii="Times New Roman" w:eastAsia="Times New Roman" w:hAnsi="Times New Roman" w:cs="Times New Roman"/>
          <w:b/>
          <w:snapToGrid w:val="0"/>
          <w:kern w:val="28"/>
          <w:sz w:val="32"/>
          <w:szCs w:val="20"/>
          <w:lang w:eastAsia="ru-RU"/>
        </w:rPr>
        <w:t>Ш</w:t>
      </w:r>
      <w:proofErr w:type="gramEnd"/>
      <w:r w:rsidRPr="004F7BA7">
        <w:rPr>
          <w:rFonts w:ascii="Times New Roman" w:eastAsia="Times New Roman" w:hAnsi="Times New Roman" w:cs="Times New Roman"/>
          <w:b/>
          <w:snapToGrid w:val="0"/>
          <w:kern w:val="28"/>
          <w:sz w:val="32"/>
          <w:szCs w:val="20"/>
          <w:lang w:eastAsia="ru-RU"/>
        </w:rPr>
        <w:t>]</w:t>
      </w:r>
      <w:bookmarkEnd w:id="0"/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Коррекционно-развивающие задачи.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1. Учить ребенка внимательно вслушиваться в речь взрослого, распознавать правильное и неправильное употребление падежных окончаний существительных.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2. Учить </w:t>
      </w: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слухо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-произносительной дифференциации звуков </w:t>
      </w:r>
      <w:r w:rsidRPr="004F7B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[С] 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— [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].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3. Продолжать учить определять последовательность звуков в слове, совершенствовать навыки аналитико-синтетической деятельности.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4. Продолжать учить составлять предложения из отдельных слов, соблюдая правильный порядок слов в предложении.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5. Учить 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самостоятельно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анализировать слова, читать и писать печатными буквами простые предложения.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pacing w:val="40"/>
          <w:sz w:val="28"/>
          <w:szCs w:val="20"/>
          <w:lang w:eastAsia="ru-RU"/>
        </w:rPr>
        <w:t>Задание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1. Дидактическое упражнение «Правильно ли это?». Взрослый читает предложения, а ребенок слушает внимательно и говорит, правильно это или нет.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Девочка ест кашей. Девочка есть кашу. Мальчик читает книгу. Мальчик читает книгой. Мужчина пьет чая. Мужчина пьет чай. Женщина идет 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в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магазином. Женщина идет в магазин. Кошка сидит 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стулом. Кошка сидит на стуле. Мышка залезла 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в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шкафом. Мышка залезла в шкаф. Мама шьет дочери нарядное платье. Мама шьет дочери 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нарядное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платьем. Отец читает книгу дети. Отец читает книгу детям.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pacing w:val="40"/>
          <w:sz w:val="28"/>
          <w:szCs w:val="20"/>
          <w:lang w:eastAsia="ru-RU"/>
        </w:rPr>
        <w:t>Задание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2. Дифференциация звуков [С] — [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]. Назвать одинаковый первый звук в словах: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шуба, шапка, штаны.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Назвать одинаковый последний звук в словах: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нос, лес, пояс.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Сравнить артикуляцию звуков [С] и [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], обратив внимание на положение язычка и характер воздушной струи, идущей по его центру, вспомнить характеристику звуков [С] и [Ш], обозначение.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pacing w:val="40"/>
          <w:sz w:val="28"/>
          <w:szCs w:val="20"/>
          <w:lang w:eastAsia="ru-RU"/>
        </w:rPr>
        <w:t>Задание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3. Дидактическое упражнение «Хлопни в ладошки, если услышишь звук [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]»: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ш, с, с, ш...; </w:t>
      </w: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ша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</w:t>
      </w: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са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со...; </w:t>
      </w: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аш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ас...; шапка, машина, сапоги, усы, лес, малыш...</w:t>
      </w:r>
      <w:proofErr w:type="gramEnd"/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>Дидактическое упражнение «Скажи наоборот»: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са-ша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с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о-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...; ас-</w:t>
      </w: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аш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ос- ...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Повторить за взрослым серию слогов: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са-са-ш</w:t>
      </w:r>
      <w:r w:rsidRPr="004F7BA7">
        <w:rPr>
          <w:rFonts w:ascii="Times New Roman CyrAC" w:eastAsia="Times New Roman" w:hAnsi="Times New Roman CyrAC" w:cs="Times New Roman"/>
          <w:snapToGrid w:val="0"/>
          <w:sz w:val="28"/>
          <w:szCs w:val="20"/>
          <w:lang w:eastAsia="ru-RU"/>
        </w:rPr>
        <w:t>а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</w:t>
      </w: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ша-ша-с</w:t>
      </w:r>
      <w:r w:rsidRPr="004F7BA7">
        <w:rPr>
          <w:rFonts w:ascii="Times New Roman CyrAC" w:eastAsia="Times New Roman" w:hAnsi="Times New Roman CyrAC" w:cs="Times New Roman"/>
          <w:snapToGrid w:val="0"/>
          <w:sz w:val="28"/>
          <w:szCs w:val="20"/>
          <w:lang w:eastAsia="ru-RU"/>
        </w:rPr>
        <w:t>а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</w:t>
      </w: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</w:t>
      </w:r>
      <w:r w:rsidRPr="004F7BA7">
        <w:rPr>
          <w:rFonts w:ascii="Times New Roman CyrAC" w:eastAsia="Times New Roman" w:hAnsi="Times New Roman CyrAC" w:cs="Times New Roman"/>
          <w:snapToGrid w:val="0"/>
          <w:sz w:val="28"/>
          <w:szCs w:val="20"/>
          <w:lang w:eastAsia="ru-RU"/>
        </w:rPr>
        <w:t>а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-ша-ша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</w:t>
      </w: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</w:t>
      </w:r>
      <w:r w:rsidRPr="004F7BA7">
        <w:rPr>
          <w:rFonts w:ascii="Times New Roman CyrAC" w:eastAsia="Times New Roman" w:hAnsi="Times New Roman CyrAC" w:cs="Times New Roman"/>
          <w:snapToGrid w:val="0"/>
          <w:sz w:val="28"/>
          <w:szCs w:val="20"/>
          <w:lang w:eastAsia="ru-RU"/>
        </w:rPr>
        <w:t>а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-са-са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</w:t>
      </w: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са-ш</w:t>
      </w:r>
      <w:r w:rsidRPr="004F7BA7">
        <w:rPr>
          <w:rFonts w:ascii="Times New Roman CyrAC" w:eastAsia="Times New Roman" w:hAnsi="Times New Roman CyrAC" w:cs="Times New Roman"/>
          <w:snapToGrid w:val="0"/>
          <w:sz w:val="28"/>
          <w:szCs w:val="20"/>
          <w:lang w:eastAsia="ru-RU"/>
        </w:rPr>
        <w:t>а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-са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</w:t>
      </w: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ша-с</w:t>
      </w:r>
      <w:r w:rsidRPr="004F7BA7">
        <w:rPr>
          <w:rFonts w:ascii="Times New Roman CyrAC" w:eastAsia="Times New Roman" w:hAnsi="Times New Roman CyrAC" w:cs="Times New Roman"/>
          <w:snapToGrid w:val="0"/>
          <w:sz w:val="28"/>
          <w:szCs w:val="20"/>
          <w:lang w:eastAsia="ru-RU"/>
        </w:rPr>
        <w:t>а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-ша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Найти лишнее слово в ряду (по наличию в словах звуков [С] и [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]):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машина, </w:t>
      </w:r>
      <w:r w:rsidRPr="004F7BA7">
        <w:rPr>
          <w:rFonts w:ascii="Times New Roman" w:eastAsia="Times New Roman" w:hAnsi="Times New Roman" w:cs="Times New Roman"/>
          <w:i/>
          <w:snapToGrid w:val="0"/>
          <w:sz w:val="28"/>
          <w:szCs w:val="20"/>
          <w:lang w:eastAsia="ru-RU"/>
        </w:rPr>
        <w:t xml:space="preserve">усы, 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кошка, крышка; самолет, самокат, </w:t>
      </w:r>
      <w:r w:rsidRPr="004F7BA7">
        <w:rPr>
          <w:rFonts w:ascii="Times New Roman" w:eastAsia="Times New Roman" w:hAnsi="Times New Roman" w:cs="Times New Roman"/>
          <w:i/>
          <w:snapToGrid w:val="0"/>
          <w:sz w:val="28"/>
          <w:szCs w:val="20"/>
          <w:lang w:eastAsia="ru-RU"/>
        </w:rPr>
        <w:t xml:space="preserve">шкаф, 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сумка.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Повторить за взрослым пару слов: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сила — шило, сапер — шофер, миска — мишка, каска — кашка, маска — Машка, касса — каша.</w:t>
      </w:r>
      <w:proofErr w:type="gramEnd"/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Заменить звук [С] в словах на звук [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], придумать с каждой парой слов предложения: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сайка — шайка, сутки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— ..., 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споры — ..., сок — ..., вас — ..., нас — ..., мыс — ..., крыса — ..., касса — ...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Взрослый называет слово целиком, а ребенок называет его по звукам: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шкаф [ш 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к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а ф], сумка [с у м к а]...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pacing w:val="40"/>
          <w:sz w:val="28"/>
          <w:szCs w:val="20"/>
          <w:lang w:eastAsia="ru-RU"/>
        </w:rPr>
        <w:t>Задание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4. Разложить картинки на две кучки: предметы, в названии которых есть звук [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], и предметы в названии которых есть звук [С], определить место звуков в словах, разделить их на слоги.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Вспомнить загадки, </w:t>
      </w: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чистоговорки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на звуки [С] и [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] (см. темы № 25, 30).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pacing w:val="40"/>
          <w:sz w:val="28"/>
          <w:szCs w:val="20"/>
          <w:lang w:eastAsia="ru-RU"/>
        </w:rPr>
        <w:t>Задание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5. Дидактическое упражнение «Исправь ошибку». 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(Взрослый читает предложения, а ребенок слушает внимательно и исправляет ошибки.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Обратить внимание ребенка на изменения смысла всего предложения при замене одного звука другим.)</w:t>
      </w:r>
      <w:proofErr w:type="gramEnd"/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Мама положила в тарелку манную каску. Пожарный взял кашку.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Писатель писал башню. Строитель строит басню.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Кошку зовут маска. В Новый год я надену Машку.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Подобрать как можно больше слов со звуками [С] и [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], определить место звуков в словах, разделить эти слова на слоги, придумать с ними предложения, используя знакомые предлоги.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pacing w:val="40"/>
          <w:sz w:val="28"/>
          <w:szCs w:val="20"/>
          <w:lang w:eastAsia="ru-RU"/>
        </w:rPr>
        <w:t>Задание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6. Дидактическое упражнение «Назови, кто это?». Определить место звуков [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] и [С] в этих словах.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Играет в шахматы — шахматист, ведет поезд — машинист, поднимает 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>штангу — штангист.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Составить из слов предложения, найти в них слова со звуками [С] и [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], назвать предлоги.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Саня, ехать, машина, 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. Шура, ехать, санки, 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. Шура, собака, видеть, 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под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скамейка.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Выучить скороговорки:</w:t>
      </w:r>
    </w:p>
    <w:p w:rsidR="004F7BA7" w:rsidRPr="004F7BA7" w:rsidRDefault="004F7BA7" w:rsidP="004F7BA7">
      <w:pPr>
        <w:widowControl w:val="0"/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Шла Саша по шоссе и сосала сушку.</w:t>
      </w:r>
    </w:p>
    <w:p w:rsidR="004F7BA7" w:rsidRPr="004F7BA7" w:rsidRDefault="004F7BA7" w:rsidP="004F7BA7">
      <w:pPr>
        <w:widowControl w:val="0"/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Под горой у сосновой опушки </w:t>
      </w:r>
    </w:p>
    <w:p w:rsidR="004F7BA7" w:rsidRPr="004F7BA7" w:rsidRDefault="004F7BA7" w:rsidP="004F7BA7">
      <w:pPr>
        <w:widowControl w:val="0"/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Жили-были четыре старушки, </w:t>
      </w:r>
    </w:p>
    <w:p w:rsidR="004F7BA7" w:rsidRPr="004F7BA7" w:rsidRDefault="004F7BA7" w:rsidP="004F7BA7">
      <w:pPr>
        <w:widowControl w:val="0"/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Все четыре — большие болтушки.</w:t>
      </w:r>
    </w:p>
    <w:p w:rsidR="004F7BA7" w:rsidRPr="004F7BA7" w:rsidRDefault="004F7BA7" w:rsidP="004F7BA7">
      <w:pPr>
        <w:widowControl w:val="0"/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На дворе — травушка, в сундуке — </w:t>
      </w: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Савушка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pacing w:val="40"/>
          <w:sz w:val="28"/>
          <w:szCs w:val="20"/>
          <w:lang w:eastAsia="ru-RU"/>
        </w:rPr>
        <w:t>Задание</w:t>
      </w: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7. Вспомнить буквы, которыми на письме обозначают звуки [С] и [</w:t>
      </w:r>
      <w:proofErr w:type="gram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Ш</w:t>
      </w:r>
      <w:proofErr w:type="gram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].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Выполнить самостоятельный </w:t>
      </w:r>
      <w:proofErr w:type="spellStart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звуко</w:t>
      </w:r>
      <w:proofErr w:type="spellEnd"/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-слоговой анализ слов: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сушка, Саша, сушки.</w:t>
      </w:r>
    </w:p>
    <w:p w:rsidR="004F7BA7" w:rsidRPr="004F7BA7" w:rsidRDefault="004F7BA7" w:rsidP="004F7BA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Чтение слов и предложений, списывание, запись по памяти печатными буквами:</w:t>
      </w:r>
    </w:p>
    <w:p w:rsidR="004F7BA7" w:rsidRPr="004F7BA7" w:rsidRDefault="004F7BA7" w:rsidP="004F7BA7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F7BA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Саша, сушка; У Саши сушка. У Саши сушки.</w:t>
      </w:r>
    </w:p>
    <w:p w:rsidR="009E5226" w:rsidRPr="006A33CA" w:rsidRDefault="009E5226" w:rsidP="006A33CA">
      <w:bookmarkStart w:id="1" w:name="_GoBack"/>
      <w:bookmarkEnd w:id="1"/>
    </w:p>
    <w:sectPr w:rsidR="009E5226" w:rsidRPr="006A33CA" w:rsidSect="004F7B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AC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5B"/>
    <w:rsid w:val="004F7BA7"/>
    <w:rsid w:val="005754E7"/>
    <w:rsid w:val="006A33CA"/>
    <w:rsid w:val="008F0D5B"/>
    <w:rsid w:val="009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2020-02-27T18:57:00Z</cp:lastPrinted>
  <dcterms:created xsi:type="dcterms:W3CDTF">2020-03-01T12:22:00Z</dcterms:created>
  <dcterms:modified xsi:type="dcterms:W3CDTF">2020-03-01T12:22:00Z</dcterms:modified>
</cp:coreProperties>
</file>