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8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575809" w:rsidRPr="00575809" w:rsidTr="005C3639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575809" w:rsidRPr="005C3639" w:rsidRDefault="005C3639" w:rsidP="005C3639">
            <w:pPr>
              <w:spacing w:before="225" w:after="225" w:line="270" w:lineRule="atLeast"/>
              <w:ind w:right="225" w:firstLine="567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C2E2D53" wp14:editId="73C0FC66">
                  <wp:extent cx="6152515" cy="461391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61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75809" w:rsidRPr="00575809" w:rsidRDefault="00575809" w:rsidP="005C3639">
      <w:pPr>
        <w:spacing w:after="0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75809" w:rsidRPr="005C3639" w:rsidTr="00575809">
        <w:trPr>
          <w:tblCellSpacing w:w="15" w:type="dxa"/>
        </w:trPr>
        <w:tc>
          <w:tcPr>
            <w:tcW w:w="0" w:type="auto"/>
            <w:hideMark/>
          </w:tcPr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Уважаемые папы и мамы!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самое</w:t>
            </w:r>
            <w:proofErr w:type="gramEnd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младшем школьном возрасте ребенок должен усвоить: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Без взрослых выходить на дорогу нельзя!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эти понятия ребенок усвоит более прочно, если знакомить его с 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Правилами дорожного движения систематически, ненавязчиво, используя ситуации на улице, во дворе, на дороге.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ПОМНИТЕ!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Ребенок учится законам улицы, беря пример с ВАС - родителей! Уберечь ребенка от беды на дорогах - до</w:t>
            </w:r>
            <w:proofErr w:type="gram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лг взр</w:t>
            </w:r>
            <w:proofErr w:type="gramEnd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ослых.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РОДИТЕЛЯМ НЕОБХОДИМО: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Знать, где проводят свободное время их дети;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элементов;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639" w:rsidRDefault="00575809" w:rsidP="005C3639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Памятка родителям по обучению детей </w:t>
            </w:r>
          </w:p>
          <w:p w:rsidR="00575809" w:rsidRDefault="00575809" w:rsidP="005C3639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безопасному поведению на дороге</w:t>
            </w:r>
          </w:p>
          <w:p w:rsidR="005C3639" w:rsidRPr="005C3639" w:rsidRDefault="005C3639" w:rsidP="005C3639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детского дорожно-транспортного травматизма</w:t>
            </w:r>
            <w:r w:rsid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Неумение наблюдать.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Невнимательность.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Недостаточный надзор взрослых за поведением детей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по обучению детей ПДД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 выходе из дома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 движении по тротуару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Придерживайтесь правой стороны.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Взрослый должен находиться со стороны проезжей части.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Готовясь перейти дорогу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Остановитесь, осмотрите проезжую часть.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Развивайте у ребенка наблюдательность за дорогой.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стойте с ребенком на краю тротуара.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 переходе проезжей части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Выходя на проезжую часть, прекращайте разговоры.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спешите, не бегите, переходите дорогу размеренно.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 переходе по нерегулируемому перекрестку учите ребенка внимательно следить</w:t>
            </w:r>
            <w:r w:rsid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началом движения транспорта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 посадке и высадке из транспорта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 ожидании транспорта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Стойте только на посадочных площадках, на тротуаре или обочине.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спешите, переходите дорогу размеренным шагом.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Авария на городском </w:t>
            </w:r>
            <w:r w:rsid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транспорте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Ваши действия: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Соблюдайте спокойствие.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57580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CCFFCC"/>
                <w:lang w:eastAsia="ru-RU"/>
              </w:rPr>
              <w:lastRenderedPageBreak/>
              <w:t>Помните: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за</w:t>
            </w:r>
            <w:proofErr w:type="gramEnd"/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5C3639" w:rsidRPr="005C3639" w:rsidRDefault="005C363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639" w:rsidRDefault="00575809" w:rsidP="005C3639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Памятка « Жизнь без опасности!»</w:t>
            </w:r>
          </w:p>
          <w:p w:rsidR="00575809" w:rsidRDefault="00575809" w:rsidP="005C3639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(профилактика возникновения пожаров)</w:t>
            </w:r>
          </w:p>
          <w:p w:rsidR="005C3639" w:rsidRPr="005C3639" w:rsidRDefault="005C3639" w:rsidP="005C3639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потолков, перекрытий, стен).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</w:t>
            </w:r>
            <w:proofErr w:type="gram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</w:t>
            </w:r>
            <w:proofErr w:type="gram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Посидели  романтично, ушли,  а  угли  остались  непотушенными……</w:t>
            </w:r>
            <w:r w:rsid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  снова  горят  наши  леса (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птицы, звери – все живое), поселки, жилье, школы, заводы, общественные здания, транспорт.</w:t>
            </w:r>
            <w:proofErr w:type="gramEnd"/>
          </w:p>
          <w:p w:rsid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Пожар  возникает из-за того, что  мы  невыполняем правила пожарной  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и когда одновременно есть:</w:t>
            </w:r>
          </w:p>
          <w:p w:rsidR="00575809" w:rsidRPr="005C3639" w:rsidRDefault="005C363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чему  гореть (</w:t>
            </w:r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горючие  материалы - дерево, бумага, ткань, пластик, горючие  жидкости и т.д.);</w:t>
            </w:r>
            <w:proofErr w:type="gramEnd"/>
          </w:p>
          <w:p w:rsidR="00575809" w:rsidRPr="005C3639" w:rsidRDefault="005C363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  зажигания (</w:t>
            </w:r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5C3639" w:rsidRDefault="005C363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окислитель (</w:t>
            </w:r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кислород  в  воздухе).</w:t>
            </w:r>
          </w:p>
          <w:p w:rsidR="00575809" w:rsidRPr="005C3639" w:rsidRDefault="005C363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Прекратив  доступ  кислорода (</w:t>
            </w:r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курите -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  пользуйтесь сами открытым  огнем.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линолиума</w:t>
            </w:r>
            <w:proofErr w:type="spellEnd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</w:t>
            </w:r>
            <w:r w:rsidR="005C363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костры  разводят  на  площадях, окопанных со всех сторон землей.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 пользуйтесь  бездумно  петардами, фейерверками и другой пиротехнической продукцией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575809" w:rsidRPr="005C3639" w:rsidRDefault="005C3639" w:rsidP="005C3639">
            <w:pPr>
              <w:pStyle w:val="a3"/>
              <w:numPr>
                <w:ilvl w:val="0"/>
                <w:numId w:val="17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  пользуйтесь  самодельными  электроприборами и  </w:t>
            </w:r>
            <w:proofErr w:type="spellStart"/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неисправнойэлектропроводкой</w:t>
            </w:r>
            <w:proofErr w:type="spellEnd"/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Не разрешайте детям самостоятельно </w:t>
            </w:r>
            <w:proofErr w:type="spellStart"/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пользоватьсяэлектроприборами</w:t>
            </w:r>
            <w:proofErr w:type="spellEnd"/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(без вашего </w:t>
            </w:r>
            <w:proofErr w:type="gramStart"/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присмотра) </w:t>
            </w:r>
            <w:proofErr w:type="gramEnd"/>
            <w:r w:rsidR="0057580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пятый пожар происходит из-за их неисправности, неправильной эксплуатации.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  включайте  в  одну  </w:t>
            </w:r>
            <w:proofErr w:type="spellStart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электророзетку</w:t>
            </w:r>
            <w:proofErr w:type="spellEnd"/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сразу  несколько электроприборов!;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соблюдайте  правила  пользования  газовыми  баллонами  и плитами.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  держите в  квартире, </w:t>
            </w:r>
            <w:r w:rsidR="005C363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подъезде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  гараже  горючие  жидкости,  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баллоны  с  газом. Соблюдайте  правила  эксплуатации и пожарной безопасности;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вы  увидели  в  кладке  печей или дымоходов  трещину - заделайте ее. Никогда  не  применяйте  для  розжига печей бензин, керосин,  другие </w:t>
            </w:r>
            <w:r w:rsidR="005C3639"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легковоспламеняющиеся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вещества – это  путь  к  ожогам и  пожару;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CF02B1" w:rsidRPr="005C3639" w:rsidRDefault="00575809" w:rsidP="005C3639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DF1FE0" w:rsidRPr="005C3639" w:rsidRDefault="00DF1FE0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1FE0" w:rsidRPr="005C3639" w:rsidRDefault="00DF1FE0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  <w:lang w:eastAsia="ru-RU"/>
              </w:rPr>
              <w:t>Опросник по пожарной безопасности для взрослых и детей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нужно делать, если возник пожар в квартире?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Как  вы  поступите,  если  в  квартире  много дыма?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  нельзя  пользоваться  лифтом  при  дыме  в  подъезде?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  вы  станете  делать,  если  в  подъезде  дым и пламя?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575809" w:rsidRPr="005C3639" w:rsidRDefault="00575809" w:rsidP="005C363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при пожаре надо выключать электричество и газ?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произойти взрыв газа, бытовой техники.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  номер  телефона  пожарной охраны?  Что  вы должны  сообщить  в первую очередь по  этому  телефону?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Сообщить  точный  адрес и номер  своей  квартиры,  чтобы  пожарные  знали,  где  вы находитесь  и помогли  вам.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  нужно  делать,  чтобы  пожар  с нижнего  этажа  не  перекинулся  в  вашу  квартиру?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  самое  главное  правило  при  любой  опасности?</w:t>
            </w:r>
          </w:p>
          <w:p w:rsidR="00575809" w:rsidRPr="005C3639" w:rsidRDefault="00575809" w:rsidP="005C363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 поддавайтесь  панике и не  теряйте  самообладание! Не выпрыгивайте из окна!</w:t>
            </w:r>
          </w:p>
        </w:tc>
      </w:tr>
    </w:tbl>
    <w:p w:rsidR="0048504E" w:rsidRPr="005C3639" w:rsidRDefault="0048504E" w:rsidP="005C36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504E" w:rsidRPr="005C3639" w:rsidSect="00F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474"/>
    <w:multiLevelType w:val="hybridMultilevel"/>
    <w:tmpl w:val="19C29358"/>
    <w:lvl w:ilvl="0" w:tplc="F85EF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153CD4"/>
    <w:multiLevelType w:val="hybridMultilevel"/>
    <w:tmpl w:val="D09C7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D1E49"/>
    <w:multiLevelType w:val="hybridMultilevel"/>
    <w:tmpl w:val="959A9AAA"/>
    <w:lvl w:ilvl="0" w:tplc="814CD7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54E47"/>
    <w:multiLevelType w:val="hybridMultilevel"/>
    <w:tmpl w:val="81EE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9"/>
    <w:rsid w:val="0048504E"/>
    <w:rsid w:val="00575809"/>
    <w:rsid w:val="005C3639"/>
    <w:rsid w:val="007367B8"/>
    <w:rsid w:val="00C904CF"/>
    <w:rsid w:val="00CF02B1"/>
    <w:rsid w:val="00DF1FE0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39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5C363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39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5C363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pc</cp:lastModifiedBy>
  <cp:revision>2</cp:revision>
  <dcterms:created xsi:type="dcterms:W3CDTF">2020-01-12T13:43:00Z</dcterms:created>
  <dcterms:modified xsi:type="dcterms:W3CDTF">2020-01-12T13:43:00Z</dcterms:modified>
</cp:coreProperties>
</file>