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3C" w:rsidRPr="00E62628" w:rsidRDefault="007C31FC">
      <w:pPr>
        <w:rPr>
          <w:rFonts w:ascii="Times New Roman" w:hAnsi="Times New Roman" w:cs="Times New Roman"/>
          <w:b/>
          <w:sz w:val="24"/>
        </w:rPr>
      </w:pPr>
      <w:r w:rsidRPr="00E62628">
        <w:rPr>
          <w:rFonts w:ascii="Times New Roman" w:hAnsi="Times New Roman" w:cs="Times New Roman"/>
          <w:b/>
          <w:sz w:val="24"/>
        </w:rPr>
        <w:t>НОД «Развитие речи»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Тема «Звуки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], 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’]</w:t>
      </w:r>
      <w:r>
        <w:rPr>
          <w:rFonts w:ascii="Times New Roman" w:hAnsi="Times New Roman" w:cs="Times New Roman"/>
          <w:sz w:val="24"/>
        </w:rPr>
        <w:t>. Буква П.»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Цели: научить четко произносить звуки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], 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’]</w:t>
      </w:r>
      <w:r>
        <w:rPr>
          <w:rFonts w:ascii="Times New Roman" w:hAnsi="Times New Roman" w:cs="Times New Roman"/>
          <w:sz w:val="24"/>
        </w:rPr>
        <w:t>, дифференцировать их на слух и в произношении; развивать фонематические представления, учить самостоятельно анализировать слова, составлять предложение по опорным словам.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 Знакомство со звуком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].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ты назовешь эти предметы одним словом: чашка, тарелка, кастрюля, чайник, сковорода?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Какой первый звук ты слышишь в слове </w:t>
      </w:r>
      <w:r w:rsidRPr="007C31FC">
        <w:rPr>
          <w:rFonts w:ascii="Times New Roman" w:hAnsi="Times New Roman" w:cs="Times New Roman"/>
          <w:i/>
          <w:sz w:val="24"/>
        </w:rPr>
        <w:t>посуда</w:t>
      </w:r>
      <w:r>
        <w:rPr>
          <w:rFonts w:ascii="Times New Roman" w:hAnsi="Times New Roman" w:cs="Times New Roman"/>
          <w:sz w:val="24"/>
        </w:rPr>
        <w:t>?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Произнеси его. Губы сомкнуты, потом раскрываются с мгновенным выходом воздуха. При произношении звука есть преграда, значит он согласный. Горлышко молчит, не вибрирует значит он глухой. Произносим твердо, обозначаем синим кружочком.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Хлопни в ладоши, если услышишь звук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].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П, М, Т, М, П, па, </w:t>
      </w:r>
      <w:proofErr w:type="spellStart"/>
      <w:r>
        <w:rPr>
          <w:rFonts w:ascii="Times New Roman" w:hAnsi="Times New Roman" w:cs="Times New Roman"/>
          <w:sz w:val="24"/>
        </w:rPr>
        <w:t>ма</w:t>
      </w:r>
      <w:proofErr w:type="spellEnd"/>
      <w:r>
        <w:rPr>
          <w:rFonts w:ascii="Times New Roman" w:hAnsi="Times New Roman" w:cs="Times New Roman"/>
          <w:sz w:val="24"/>
        </w:rPr>
        <w:t>, мы, ап, оп, ум, Паша, Па</w:t>
      </w:r>
      <w:r w:rsidR="00E62628">
        <w:rPr>
          <w:rFonts w:ascii="Times New Roman" w:hAnsi="Times New Roman" w:cs="Times New Roman"/>
          <w:sz w:val="24"/>
        </w:rPr>
        <w:t>вел, Катя, Маша, Поля, Полина, П</w:t>
      </w:r>
      <w:r>
        <w:rPr>
          <w:rFonts w:ascii="Times New Roman" w:hAnsi="Times New Roman" w:cs="Times New Roman"/>
          <w:sz w:val="24"/>
        </w:rPr>
        <w:t>авлик, Прокоп, Ваня, Прокопушка.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Повторение слогов за взрослым: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Пта-</w:t>
      </w:r>
      <w:proofErr w:type="spellStart"/>
      <w:r>
        <w:rPr>
          <w:rFonts w:ascii="Times New Roman" w:hAnsi="Times New Roman" w:cs="Times New Roman"/>
          <w:sz w:val="24"/>
        </w:rPr>
        <w:t>пто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пту-пты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пты-пта-пто-пту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Скажи наоборот: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 - …, по - …, ап - …, оп - </w:t>
      </w:r>
      <w:proofErr w:type="gramStart"/>
      <w:r>
        <w:rPr>
          <w:rFonts w:ascii="Times New Roman" w:hAnsi="Times New Roman" w:cs="Times New Roman"/>
          <w:sz w:val="24"/>
        </w:rPr>
        <w:t>… .</w:t>
      </w:r>
      <w:proofErr w:type="gramEnd"/>
    </w:p>
    <w:p w:rsidR="007C31FC" w:rsidRDefault="007C31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Проговорить </w:t>
      </w:r>
      <w:proofErr w:type="spellStart"/>
      <w:r>
        <w:rPr>
          <w:rFonts w:ascii="Times New Roman" w:hAnsi="Times New Roman" w:cs="Times New Roman"/>
          <w:sz w:val="24"/>
        </w:rPr>
        <w:t>чистогов</w:t>
      </w:r>
      <w:r w:rsidR="00E62628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рки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7C31FC" w:rsidRDefault="007C31FC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Па-па</w:t>
      </w:r>
      <w:proofErr w:type="gramEnd"/>
      <w:r>
        <w:rPr>
          <w:rFonts w:ascii="Times New Roman" w:hAnsi="Times New Roman" w:cs="Times New Roman"/>
          <w:sz w:val="24"/>
        </w:rPr>
        <w:t>-па – на столе крупа.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Пы-пы-пы</w:t>
      </w:r>
      <w:proofErr w:type="spellEnd"/>
      <w:r>
        <w:rPr>
          <w:rFonts w:ascii="Times New Roman" w:hAnsi="Times New Roman" w:cs="Times New Roman"/>
          <w:sz w:val="24"/>
        </w:rPr>
        <w:t xml:space="preserve"> – нет крупы.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Оп-оп-оп – все в ладоши хлоп.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Уп-уп-уп</w:t>
      </w:r>
      <w:proofErr w:type="spellEnd"/>
      <w:r>
        <w:rPr>
          <w:rFonts w:ascii="Times New Roman" w:hAnsi="Times New Roman" w:cs="Times New Roman"/>
          <w:sz w:val="24"/>
        </w:rPr>
        <w:t xml:space="preserve"> – мы ели суп.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Знакомство со звуком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’]</w:t>
      </w:r>
      <w:r>
        <w:rPr>
          <w:rFonts w:ascii="Times New Roman" w:hAnsi="Times New Roman" w:cs="Times New Roman"/>
          <w:sz w:val="24"/>
        </w:rPr>
        <w:t>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Доскажи словечко: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Встает на заре,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Поет во дворе,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голове гребешок.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это?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 звук стоит первый в слове отгадке?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Характеристика звука: согласный, мягкий, глухой. Обозначаем зеленым кругом.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Подбери слова по первому слогу: ПИ: -ла, -рог; ПЕ: -</w:t>
      </w:r>
      <w:proofErr w:type="spellStart"/>
      <w:r>
        <w:rPr>
          <w:rFonts w:ascii="Times New Roman" w:hAnsi="Times New Roman" w:cs="Times New Roman"/>
          <w:sz w:val="24"/>
        </w:rPr>
        <w:t>рец</w:t>
      </w:r>
      <w:proofErr w:type="spellEnd"/>
      <w:r>
        <w:rPr>
          <w:rFonts w:ascii="Times New Roman" w:hAnsi="Times New Roman" w:cs="Times New Roman"/>
          <w:sz w:val="24"/>
        </w:rPr>
        <w:t>, -</w:t>
      </w:r>
      <w:proofErr w:type="spellStart"/>
      <w:r>
        <w:rPr>
          <w:rFonts w:ascii="Times New Roman" w:hAnsi="Times New Roman" w:cs="Times New Roman"/>
          <w:sz w:val="24"/>
        </w:rPr>
        <w:t>чень</w:t>
      </w:r>
      <w:proofErr w:type="spellEnd"/>
      <w:r>
        <w:rPr>
          <w:rFonts w:ascii="Times New Roman" w:hAnsi="Times New Roman" w:cs="Times New Roman"/>
          <w:sz w:val="24"/>
        </w:rPr>
        <w:t>, -карь.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8. </w:t>
      </w:r>
      <w:proofErr w:type="spellStart"/>
      <w:r>
        <w:rPr>
          <w:rFonts w:ascii="Times New Roman" w:hAnsi="Times New Roman" w:cs="Times New Roman"/>
          <w:sz w:val="24"/>
        </w:rPr>
        <w:t>Чистоговорка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Пи-пи-пи – пирожков </w:t>
      </w:r>
      <w:proofErr w:type="gramStart"/>
      <w:r>
        <w:rPr>
          <w:rFonts w:ascii="Times New Roman" w:hAnsi="Times New Roman" w:cs="Times New Roman"/>
          <w:sz w:val="24"/>
        </w:rPr>
        <w:t>купи..</w:t>
      </w:r>
      <w:proofErr w:type="gramEnd"/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Подбери слова со звуками </w:t>
      </w:r>
      <w:r w:rsidRPr="007C31FC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], [</w:t>
      </w:r>
      <w:r>
        <w:rPr>
          <w:rFonts w:ascii="Times New Roman" w:hAnsi="Times New Roman" w:cs="Times New Roman"/>
          <w:sz w:val="24"/>
        </w:rPr>
        <w:t>П</w:t>
      </w:r>
      <w:r w:rsidRPr="007C31FC">
        <w:rPr>
          <w:rFonts w:ascii="Times New Roman" w:hAnsi="Times New Roman" w:cs="Times New Roman"/>
          <w:sz w:val="24"/>
        </w:rPr>
        <w:t>’]</w:t>
      </w:r>
      <w:r>
        <w:rPr>
          <w:rFonts w:ascii="Times New Roman" w:hAnsi="Times New Roman" w:cs="Times New Roman"/>
          <w:sz w:val="24"/>
        </w:rPr>
        <w:t>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Знакомство с буквой П.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тропинке у ворот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Детский сад пошел в поход.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то похожа буква П? Составь ее из счетных палочек, слепи из пластилина.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Звуковой анализ слова </w:t>
      </w:r>
      <w:r w:rsidRPr="00E62628">
        <w:rPr>
          <w:rFonts w:ascii="Times New Roman" w:hAnsi="Times New Roman" w:cs="Times New Roman"/>
          <w:i/>
          <w:sz w:val="24"/>
        </w:rPr>
        <w:t>папа.</w:t>
      </w:r>
    </w:p>
    <w:p w:rsidR="007C31FC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Составление предложений со словами: папа, газета, читает; папа, гвоздь, молоток, забивает; картошку, папа, чистит.</w:t>
      </w:r>
    </w:p>
    <w:p w:rsidR="00E62628" w:rsidRDefault="00E62628">
      <w:pPr>
        <w:rPr>
          <w:rFonts w:ascii="Times New Roman" w:hAnsi="Times New Roman" w:cs="Times New Roman"/>
          <w:sz w:val="24"/>
        </w:rPr>
      </w:pPr>
    </w:p>
    <w:p w:rsidR="00E62628" w:rsidRDefault="00E6262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НОД «Рисование»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Тема» Сказочное царство»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учить создавать рисунки по мотивам сказок, изображать сказочные дворцы; закреплять умение выполнять рисунок в определенной цветовой гамме; развивать эстетические чувства, творчество, воображение.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Задания:</w:t>
      </w:r>
    </w:p>
    <w:p w:rsidR="00E62628" w:rsidRDefault="00E626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Вспомнить сказки А.С. Пушкина «Сказка о царе </w:t>
      </w:r>
      <w:proofErr w:type="spellStart"/>
      <w:r>
        <w:rPr>
          <w:rFonts w:ascii="Times New Roman" w:hAnsi="Times New Roman" w:cs="Times New Roman"/>
          <w:sz w:val="24"/>
        </w:rPr>
        <w:t>Салтане</w:t>
      </w:r>
      <w:proofErr w:type="spellEnd"/>
      <w:r>
        <w:rPr>
          <w:rFonts w:ascii="Times New Roman" w:hAnsi="Times New Roman" w:cs="Times New Roman"/>
          <w:sz w:val="24"/>
        </w:rPr>
        <w:t>», Г.Х. Андерсен «Снежная королева».  Уточнить чем будут отличаться дворцы в этих сказках.</w:t>
      </w:r>
    </w:p>
    <w:p w:rsidR="001B2C35" w:rsidRPr="00E62628" w:rsidRDefault="001B2C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Самостоятельная деятельность детей.</w:t>
      </w:r>
      <w:bookmarkStart w:id="0" w:name="_GoBack"/>
      <w:bookmarkEnd w:id="0"/>
    </w:p>
    <w:sectPr w:rsidR="001B2C35" w:rsidRPr="00E6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AB"/>
    <w:rsid w:val="001574AB"/>
    <w:rsid w:val="001B2C35"/>
    <w:rsid w:val="006F053C"/>
    <w:rsid w:val="007C31FC"/>
    <w:rsid w:val="00E6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8AA0"/>
  <w15:chartTrackingRefBased/>
  <w15:docId w15:val="{9FC7724F-DB92-4BA3-90CE-A897D152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2020-02-25T08:18:00Z</dcterms:created>
  <dcterms:modified xsi:type="dcterms:W3CDTF">2020-02-25T08:38:00Z</dcterms:modified>
</cp:coreProperties>
</file>