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44" w:rsidRPr="00683444" w:rsidRDefault="003010CD" w:rsidP="00683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FB9138" wp14:editId="26FED010">
                <wp:extent cx="304800" cy="304800"/>
                <wp:effectExtent l="0" t="0" r="0" b="0"/>
                <wp:docPr id="2" name="AutoShape 2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rDnkR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880AA91" wp14:editId="1B1C2B5C">
                <wp:extent cx="304800" cy="304800"/>
                <wp:effectExtent l="0" t="0" r="0" b="0"/>
                <wp:docPr id="3" name="AutoShape 3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eygr59AIAACE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3010CD">
        <w:rPr>
          <w:noProof/>
          <w:lang w:eastAsia="ru-RU"/>
        </w:rPr>
        <mc:AlternateContent>
          <mc:Choice Requires="wps">
            <w:drawing>
              <wp:inline distT="0" distB="0" distL="0" distR="0" wp14:anchorId="22B8221E" wp14:editId="0D01AD7F">
                <wp:extent cx="304800" cy="304800"/>
                <wp:effectExtent l="0" t="0" r="0" b="0"/>
                <wp:docPr id="1" name="Прямоугольник 1" descr="C:\Users\Admin\%D0%A0%D0%B0%D0%B1%D0%BE%D1%87%D0%B8%D0%B9 %D0%A1%D1%82%D0%BE%D0%BB\s1200 (1)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RpScgGwMAADIGAAAOAAAAAAAAAAAAAAAAAC4C&#10;AABkcnMvZTJvRG9jLnhtbFBLAQItABQABgAIAAAAIQBMoOks2AAAAAMBAAAPAAAAAAAAAAAAAAAA&#10;AHU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="00683444" w:rsidRPr="00683444">
        <w:rPr>
          <w:rFonts w:ascii="Times New Roman" w:hAnsi="Times New Roman" w:cs="Times New Roman"/>
          <w:b/>
          <w:sz w:val="28"/>
          <w:szCs w:val="28"/>
        </w:rPr>
        <w:t>Рисование по представлению</w:t>
      </w:r>
    </w:p>
    <w:p w:rsidR="00683444" w:rsidRPr="00683444" w:rsidRDefault="00683444" w:rsidP="00683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Папин портрет</w:t>
      </w:r>
    </w:p>
    <w:p w:rsidR="00683444" w:rsidRPr="00683444" w:rsidRDefault="00683444" w:rsidP="00683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444">
        <w:rPr>
          <w:rFonts w:ascii="Times New Roman" w:hAnsi="Times New Roman" w:cs="Times New Roman"/>
          <w:b/>
          <w:sz w:val="28"/>
          <w:szCs w:val="28"/>
        </w:rPr>
        <w:t>Задачи.</w:t>
      </w:r>
      <w:r w:rsidRPr="00683444">
        <w:rPr>
          <w:rFonts w:ascii="Times New Roman" w:hAnsi="Times New Roman" w:cs="Times New Roman"/>
          <w:sz w:val="28"/>
          <w:szCs w:val="28"/>
        </w:rPr>
        <w:t xml:space="preserve"> Учить рисовать </w:t>
      </w:r>
      <w:r>
        <w:rPr>
          <w:rFonts w:ascii="Times New Roman" w:hAnsi="Times New Roman" w:cs="Times New Roman"/>
          <w:sz w:val="28"/>
          <w:szCs w:val="28"/>
        </w:rPr>
        <w:t>портрет, стараясь передать особеннос</w:t>
      </w:r>
      <w:r w:rsidRPr="00683444">
        <w:rPr>
          <w:rFonts w:ascii="Times New Roman" w:hAnsi="Times New Roman" w:cs="Times New Roman"/>
          <w:sz w:val="28"/>
          <w:szCs w:val="28"/>
        </w:rPr>
        <w:t>ти внешн</w:t>
      </w:r>
      <w:r>
        <w:rPr>
          <w:rFonts w:ascii="Times New Roman" w:hAnsi="Times New Roman" w:cs="Times New Roman"/>
          <w:sz w:val="28"/>
          <w:szCs w:val="28"/>
        </w:rPr>
        <w:t xml:space="preserve">его вида, характер и настроение </w:t>
      </w:r>
      <w:r w:rsidRPr="00683444">
        <w:rPr>
          <w:rFonts w:ascii="Times New Roman" w:hAnsi="Times New Roman" w:cs="Times New Roman"/>
          <w:sz w:val="28"/>
          <w:szCs w:val="28"/>
        </w:rPr>
        <w:t>конкретных людей (</w:t>
      </w:r>
      <w:r>
        <w:rPr>
          <w:rFonts w:ascii="Times New Roman" w:hAnsi="Times New Roman" w:cs="Times New Roman"/>
          <w:sz w:val="28"/>
          <w:szCs w:val="28"/>
        </w:rPr>
        <w:t xml:space="preserve">папы). Вызвать </w:t>
      </w:r>
      <w:r w:rsidRPr="00683444">
        <w:rPr>
          <w:rFonts w:ascii="Times New Roman" w:hAnsi="Times New Roman" w:cs="Times New Roman"/>
          <w:sz w:val="28"/>
          <w:szCs w:val="28"/>
        </w:rPr>
        <w:t xml:space="preserve">интерес </w:t>
      </w:r>
      <w:r>
        <w:rPr>
          <w:rFonts w:ascii="Times New Roman" w:hAnsi="Times New Roman" w:cs="Times New Roman"/>
          <w:sz w:val="28"/>
          <w:szCs w:val="28"/>
        </w:rPr>
        <w:t>к поиску изобразительно-вырази</w:t>
      </w:r>
      <w:r w:rsidRPr="00683444">
        <w:rPr>
          <w:rFonts w:ascii="Times New Roman" w:hAnsi="Times New Roman" w:cs="Times New Roman"/>
          <w:sz w:val="28"/>
          <w:szCs w:val="28"/>
        </w:rPr>
        <w:t>тельны</w:t>
      </w:r>
      <w:r>
        <w:rPr>
          <w:rFonts w:ascii="Times New Roman" w:hAnsi="Times New Roman" w:cs="Times New Roman"/>
          <w:sz w:val="28"/>
          <w:szCs w:val="28"/>
        </w:rPr>
        <w:t xml:space="preserve">х средств, позволяющих раскрыть </w:t>
      </w:r>
      <w:r w:rsidRPr="00683444">
        <w:rPr>
          <w:rFonts w:ascii="Times New Roman" w:hAnsi="Times New Roman" w:cs="Times New Roman"/>
          <w:sz w:val="28"/>
          <w:szCs w:val="28"/>
        </w:rPr>
        <w:t>образ бол</w:t>
      </w:r>
      <w:r>
        <w:rPr>
          <w:rFonts w:ascii="Times New Roman" w:hAnsi="Times New Roman" w:cs="Times New Roman"/>
          <w:sz w:val="28"/>
          <w:szCs w:val="28"/>
        </w:rPr>
        <w:t xml:space="preserve">ее полно, точно, индивидуально. </w:t>
      </w:r>
      <w:r w:rsidRPr="00683444">
        <w:rPr>
          <w:rFonts w:ascii="Times New Roman" w:hAnsi="Times New Roman" w:cs="Times New Roman"/>
          <w:sz w:val="28"/>
          <w:szCs w:val="28"/>
        </w:rPr>
        <w:t>Продол</w:t>
      </w:r>
      <w:r>
        <w:rPr>
          <w:rFonts w:ascii="Times New Roman" w:hAnsi="Times New Roman" w:cs="Times New Roman"/>
          <w:sz w:val="28"/>
          <w:szCs w:val="28"/>
        </w:rPr>
        <w:t>жать знакомство с видами и жан</w:t>
      </w:r>
      <w:r w:rsidRPr="00683444">
        <w:rPr>
          <w:rFonts w:ascii="Times New Roman" w:hAnsi="Times New Roman" w:cs="Times New Roman"/>
          <w:sz w:val="28"/>
          <w:szCs w:val="28"/>
        </w:rPr>
        <w:t>рами из</w:t>
      </w:r>
      <w:r>
        <w:rPr>
          <w:rFonts w:ascii="Times New Roman" w:hAnsi="Times New Roman" w:cs="Times New Roman"/>
          <w:sz w:val="28"/>
          <w:szCs w:val="28"/>
        </w:rPr>
        <w:t>образительного искусства (порт</w:t>
      </w:r>
      <w:r w:rsidRPr="00683444">
        <w:rPr>
          <w:rFonts w:ascii="Times New Roman" w:hAnsi="Times New Roman" w:cs="Times New Roman"/>
          <w:sz w:val="28"/>
          <w:szCs w:val="28"/>
        </w:rPr>
        <w:t>рет).</w:t>
      </w:r>
    </w:p>
    <w:p w:rsidR="00683444" w:rsidRPr="00683444" w:rsidRDefault="00683444" w:rsidP="006834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3444">
        <w:rPr>
          <w:rFonts w:ascii="Times New Roman" w:hAnsi="Times New Roman" w:cs="Times New Roman"/>
          <w:b/>
          <w:sz w:val="28"/>
          <w:szCs w:val="28"/>
        </w:rPr>
        <w:t xml:space="preserve">Материалы, инструменты, </w:t>
      </w:r>
      <w:proofErr w:type="spellStart"/>
      <w:r w:rsidRPr="00683444">
        <w:rPr>
          <w:rFonts w:ascii="Times New Roman" w:hAnsi="Times New Roman" w:cs="Times New Roman"/>
          <w:b/>
          <w:sz w:val="28"/>
          <w:szCs w:val="28"/>
        </w:rPr>
        <w:t>оборудова</w:t>
      </w:r>
      <w:proofErr w:type="spellEnd"/>
      <w:r w:rsidRPr="00683444">
        <w:rPr>
          <w:rFonts w:ascii="Times New Roman" w:hAnsi="Times New Roman" w:cs="Times New Roman"/>
          <w:b/>
          <w:sz w:val="28"/>
          <w:szCs w:val="28"/>
        </w:rPr>
        <w:t>-</w:t>
      </w:r>
    </w:p>
    <w:p w:rsidR="00683444" w:rsidRPr="00683444" w:rsidRDefault="00683444" w:rsidP="0068344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683444">
        <w:rPr>
          <w:rFonts w:ascii="Times New Roman" w:hAnsi="Times New Roman" w:cs="Times New Roman"/>
          <w:b/>
          <w:sz w:val="28"/>
          <w:szCs w:val="28"/>
        </w:rPr>
        <w:t>ние</w:t>
      </w:r>
      <w:proofErr w:type="spellEnd"/>
      <w:r w:rsidRPr="006834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83444">
        <w:rPr>
          <w:rFonts w:ascii="Times New Roman" w:hAnsi="Times New Roman" w:cs="Times New Roman"/>
          <w:sz w:val="28"/>
          <w:szCs w:val="28"/>
        </w:rPr>
        <w:t>Бела</w:t>
      </w:r>
      <w:r>
        <w:rPr>
          <w:rFonts w:ascii="Times New Roman" w:hAnsi="Times New Roman" w:cs="Times New Roman"/>
          <w:sz w:val="28"/>
          <w:szCs w:val="28"/>
        </w:rPr>
        <w:t xml:space="preserve">я и тонированная бумага разного </w:t>
      </w:r>
      <w:r w:rsidRPr="00683444">
        <w:rPr>
          <w:rFonts w:ascii="Times New Roman" w:hAnsi="Times New Roman" w:cs="Times New Roman"/>
          <w:sz w:val="28"/>
          <w:szCs w:val="28"/>
        </w:rPr>
        <w:t>формата, гуашевые краски, палитры, кис-</w:t>
      </w:r>
    </w:p>
    <w:p w:rsidR="00683444" w:rsidRPr="00683444" w:rsidRDefault="00683444" w:rsidP="00683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444">
        <w:rPr>
          <w:rFonts w:ascii="Times New Roman" w:hAnsi="Times New Roman" w:cs="Times New Roman"/>
          <w:sz w:val="28"/>
          <w:szCs w:val="28"/>
        </w:rPr>
        <w:t xml:space="preserve">точки, </w:t>
      </w:r>
      <w:r>
        <w:rPr>
          <w:rFonts w:ascii="Times New Roman" w:hAnsi="Times New Roman" w:cs="Times New Roman"/>
          <w:sz w:val="28"/>
          <w:szCs w:val="28"/>
        </w:rPr>
        <w:t>баночки с водой; опорные рисунки для показа этапов работы.</w:t>
      </w:r>
    </w:p>
    <w:p w:rsidR="00683444" w:rsidRPr="00683444" w:rsidRDefault="00683444" w:rsidP="006834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83444">
        <w:rPr>
          <w:rFonts w:ascii="Times New Roman" w:hAnsi="Times New Roman" w:cs="Times New Roman"/>
          <w:b/>
          <w:sz w:val="28"/>
          <w:szCs w:val="28"/>
        </w:rPr>
        <w:t>Содержание занятия.</w:t>
      </w:r>
    </w:p>
    <w:p w:rsidR="00683444" w:rsidRPr="00683444" w:rsidRDefault="00683444" w:rsidP="00683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444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атель предлагает детям рассмот</w:t>
      </w:r>
      <w:r w:rsidRPr="00683444">
        <w:rPr>
          <w:rFonts w:ascii="Times New Roman" w:hAnsi="Times New Roman" w:cs="Times New Roman"/>
          <w:sz w:val="28"/>
          <w:szCs w:val="28"/>
        </w:rPr>
        <w:t>реть п</w:t>
      </w:r>
      <w:r>
        <w:rPr>
          <w:rFonts w:ascii="Times New Roman" w:hAnsi="Times New Roman" w:cs="Times New Roman"/>
          <w:sz w:val="28"/>
          <w:szCs w:val="28"/>
        </w:rPr>
        <w:t xml:space="preserve">ортреты (репродукции,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художест</w:t>
      </w:r>
      <w:proofErr w:type="spellEnd"/>
      <w:r w:rsidRPr="00683444">
        <w:rPr>
          <w:rFonts w:ascii="Times New Roman" w:hAnsi="Times New Roman" w:cs="Times New Roman"/>
          <w:sz w:val="28"/>
          <w:szCs w:val="28"/>
        </w:rPr>
        <w:t xml:space="preserve"> венные</w:t>
      </w:r>
      <w:proofErr w:type="gramEnd"/>
      <w:r w:rsidRPr="00683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открытки, изображения в художественных альбомах). Педагог прово</w:t>
      </w:r>
      <w:r w:rsidRPr="00683444">
        <w:rPr>
          <w:rFonts w:ascii="Times New Roman" w:hAnsi="Times New Roman" w:cs="Times New Roman"/>
          <w:sz w:val="28"/>
          <w:szCs w:val="28"/>
        </w:rPr>
        <w:t>дит краткую беседу о том, как называютс</w:t>
      </w:r>
      <w:r>
        <w:rPr>
          <w:rFonts w:ascii="Times New Roman" w:hAnsi="Times New Roman" w:cs="Times New Roman"/>
          <w:sz w:val="28"/>
          <w:szCs w:val="28"/>
        </w:rPr>
        <w:t>я т</w:t>
      </w:r>
      <w:r w:rsidRPr="00683444">
        <w:rPr>
          <w:rFonts w:ascii="Times New Roman" w:hAnsi="Times New Roman" w:cs="Times New Roman"/>
          <w:sz w:val="28"/>
          <w:szCs w:val="28"/>
        </w:rPr>
        <w:t>акие карт</w:t>
      </w:r>
      <w:r>
        <w:rPr>
          <w:rFonts w:ascii="Times New Roman" w:hAnsi="Times New Roman" w:cs="Times New Roman"/>
          <w:sz w:val="28"/>
          <w:szCs w:val="28"/>
        </w:rPr>
        <w:t>ины (портреты), кто на них изо</w:t>
      </w:r>
      <w:r w:rsidRPr="00683444">
        <w:rPr>
          <w:rFonts w:ascii="Times New Roman" w:hAnsi="Times New Roman" w:cs="Times New Roman"/>
          <w:sz w:val="28"/>
          <w:szCs w:val="28"/>
        </w:rPr>
        <w:t>бражён</w:t>
      </w:r>
      <w:r>
        <w:rPr>
          <w:rFonts w:ascii="Times New Roman" w:hAnsi="Times New Roman" w:cs="Times New Roman"/>
          <w:sz w:val="28"/>
          <w:szCs w:val="28"/>
        </w:rPr>
        <w:t xml:space="preserve"> (дети и взрослые люди). Подво</w:t>
      </w:r>
      <w:r w:rsidRPr="00683444">
        <w:rPr>
          <w:rFonts w:ascii="Times New Roman" w:hAnsi="Times New Roman" w:cs="Times New Roman"/>
          <w:sz w:val="28"/>
          <w:szCs w:val="28"/>
        </w:rPr>
        <w:t>дит детей</w:t>
      </w:r>
      <w:r>
        <w:rPr>
          <w:rFonts w:ascii="Times New Roman" w:hAnsi="Times New Roman" w:cs="Times New Roman"/>
          <w:sz w:val="28"/>
          <w:szCs w:val="28"/>
        </w:rPr>
        <w:t xml:space="preserve"> к выводу о том, что на портре</w:t>
      </w:r>
      <w:r w:rsidRPr="00683444">
        <w:rPr>
          <w:rFonts w:ascii="Times New Roman" w:hAnsi="Times New Roman" w:cs="Times New Roman"/>
          <w:sz w:val="28"/>
          <w:szCs w:val="28"/>
        </w:rPr>
        <w:t>тах о</w:t>
      </w:r>
      <w:r>
        <w:rPr>
          <w:rFonts w:ascii="Times New Roman" w:hAnsi="Times New Roman" w:cs="Times New Roman"/>
          <w:sz w:val="28"/>
          <w:szCs w:val="28"/>
        </w:rPr>
        <w:t>бычно представлен один человек. Помогает детям разо</w:t>
      </w:r>
      <w:r w:rsidRPr="00683444">
        <w:rPr>
          <w:rFonts w:ascii="Times New Roman" w:hAnsi="Times New Roman" w:cs="Times New Roman"/>
          <w:sz w:val="28"/>
          <w:szCs w:val="28"/>
        </w:rPr>
        <w:t>браться в терминах - парный портрет и</w:t>
      </w:r>
    </w:p>
    <w:p w:rsidR="00683444" w:rsidRPr="00683444" w:rsidRDefault="00683444" w:rsidP="00683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444">
        <w:rPr>
          <w:rFonts w:ascii="Times New Roman" w:hAnsi="Times New Roman" w:cs="Times New Roman"/>
          <w:sz w:val="28"/>
          <w:szCs w:val="28"/>
        </w:rPr>
        <w:t>группов</w:t>
      </w:r>
      <w:r>
        <w:rPr>
          <w:rFonts w:ascii="Times New Roman" w:hAnsi="Times New Roman" w:cs="Times New Roman"/>
          <w:sz w:val="28"/>
          <w:szCs w:val="28"/>
        </w:rPr>
        <w:t xml:space="preserve">ой. Напоминает, что на портрете </w:t>
      </w:r>
      <w:r w:rsidRPr="00683444">
        <w:rPr>
          <w:rFonts w:ascii="Times New Roman" w:hAnsi="Times New Roman" w:cs="Times New Roman"/>
          <w:sz w:val="28"/>
          <w:szCs w:val="28"/>
        </w:rPr>
        <w:t xml:space="preserve">люди </w:t>
      </w:r>
      <w:proofErr w:type="gramStart"/>
      <w:r w:rsidRPr="00683444">
        <w:rPr>
          <w:rFonts w:ascii="Times New Roman" w:hAnsi="Times New Roman" w:cs="Times New Roman"/>
          <w:sz w:val="28"/>
          <w:szCs w:val="28"/>
        </w:rPr>
        <w:t>изображаются</w:t>
      </w:r>
      <w:proofErr w:type="gramEnd"/>
      <w:r w:rsidRPr="00683444">
        <w:rPr>
          <w:rFonts w:ascii="Times New Roman" w:hAnsi="Times New Roman" w:cs="Times New Roman"/>
          <w:sz w:val="28"/>
          <w:szCs w:val="28"/>
        </w:rPr>
        <w:t xml:space="preserve"> узнаваемо - такими,</w:t>
      </w:r>
    </w:p>
    <w:p w:rsidR="00683444" w:rsidRPr="00683444" w:rsidRDefault="00683444" w:rsidP="00683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444">
        <w:rPr>
          <w:rFonts w:ascii="Times New Roman" w:hAnsi="Times New Roman" w:cs="Times New Roman"/>
          <w:sz w:val="28"/>
          <w:szCs w:val="28"/>
        </w:rPr>
        <w:t>какие о</w:t>
      </w:r>
      <w:r>
        <w:rPr>
          <w:rFonts w:ascii="Times New Roman" w:hAnsi="Times New Roman" w:cs="Times New Roman"/>
          <w:sz w:val="28"/>
          <w:szCs w:val="28"/>
        </w:rPr>
        <w:t xml:space="preserve">ни есть на самом деле.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Художник </w:t>
      </w:r>
      <w:r w:rsidRPr="00683444">
        <w:rPr>
          <w:rFonts w:ascii="Times New Roman" w:hAnsi="Times New Roman" w:cs="Times New Roman"/>
          <w:sz w:val="28"/>
          <w:szCs w:val="28"/>
        </w:rPr>
        <w:t>передаёт овал лица (круглое, овальное</w:t>
      </w:r>
      <w:proofErr w:type="gramEnd"/>
    </w:p>
    <w:p w:rsidR="00683444" w:rsidRPr="00683444" w:rsidRDefault="00683444" w:rsidP="00683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444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Pr="00683444">
        <w:rPr>
          <w:rFonts w:ascii="Times New Roman" w:hAnsi="Times New Roman" w:cs="Times New Roman"/>
          <w:sz w:val="28"/>
          <w:szCs w:val="28"/>
        </w:rPr>
        <w:t>заост</w:t>
      </w:r>
      <w:r>
        <w:rPr>
          <w:rFonts w:ascii="Times New Roman" w:hAnsi="Times New Roman" w:cs="Times New Roman"/>
          <w:sz w:val="28"/>
          <w:szCs w:val="28"/>
        </w:rPr>
        <w:t>рённое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худое или полное); фор</w:t>
      </w:r>
      <w:r w:rsidRPr="00683444">
        <w:rPr>
          <w:rFonts w:ascii="Times New Roman" w:hAnsi="Times New Roman" w:cs="Times New Roman"/>
          <w:sz w:val="28"/>
          <w:szCs w:val="28"/>
        </w:rPr>
        <w:t>му причёски и цвет волос; форму и цвет</w:t>
      </w:r>
    </w:p>
    <w:p w:rsidR="00683444" w:rsidRPr="00683444" w:rsidRDefault="00683444" w:rsidP="00683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444">
        <w:rPr>
          <w:rFonts w:ascii="Times New Roman" w:hAnsi="Times New Roman" w:cs="Times New Roman"/>
          <w:sz w:val="28"/>
          <w:szCs w:val="28"/>
        </w:rPr>
        <w:t>глаз, очер</w:t>
      </w:r>
      <w:r>
        <w:rPr>
          <w:rFonts w:ascii="Times New Roman" w:hAnsi="Times New Roman" w:cs="Times New Roman"/>
          <w:sz w:val="28"/>
          <w:szCs w:val="28"/>
        </w:rPr>
        <w:t xml:space="preserve">тания губ и носа. Но это ещё не </w:t>
      </w:r>
      <w:r w:rsidRPr="00683444">
        <w:rPr>
          <w:rFonts w:ascii="Times New Roman" w:hAnsi="Times New Roman" w:cs="Times New Roman"/>
          <w:sz w:val="28"/>
          <w:szCs w:val="28"/>
        </w:rPr>
        <w:t>всё! Х</w:t>
      </w:r>
      <w:r>
        <w:rPr>
          <w:rFonts w:ascii="Times New Roman" w:hAnsi="Times New Roman" w:cs="Times New Roman"/>
          <w:sz w:val="28"/>
          <w:szCs w:val="28"/>
        </w:rPr>
        <w:t>ороший художник-портретист обя</w:t>
      </w:r>
      <w:r w:rsidRPr="00683444">
        <w:rPr>
          <w:rFonts w:ascii="Times New Roman" w:hAnsi="Times New Roman" w:cs="Times New Roman"/>
          <w:sz w:val="28"/>
          <w:szCs w:val="28"/>
        </w:rPr>
        <w:t>зательно</w:t>
      </w:r>
      <w:r>
        <w:rPr>
          <w:rFonts w:ascii="Times New Roman" w:hAnsi="Times New Roman" w:cs="Times New Roman"/>
          <w:sz w:val="28"/>
          <w:szCs w:val="28"/>
        </w:rPr>
        <w:t xml:space="preserve"> старается «разгадать» характер </w:t>
      </w:r>
      <w:r w:rsidRPr="00683444">
        <w:rPr>
          <w:rFonts w:ascii="Times New Roman" w:hAnsi="Times New Roman" w:cs="Times New Roman"/>
          <w:sz w:val="28"/>
          <w:szCs w:val="28"/>
        </w:rPr>
        <w:t>своей модели - т.е. человека, которого он</w:t>
      </w:r>
    </w:p>
    <w:p w:rsidR="00683444" w:rsidRPr="00683444" w:rsidRDefault="00683444" w:rsidP="00683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рисует, его настроение. </w:t>
      </w:r>
      <w:r w:rsidRPr="00683444">
        <w:rPr>
          <w:rFonts w:ascii="Times New Roman" w:hAnsi="Times New Roman" w:cs="Times New Roman"/>
          <w:sz w:val="28"/>
          <w:szCs w:val="28"/>
        </w:rPr>
        <w:t>Затем в</w:t>
      </w:r>
      <w:r>
        <w:rPr>
          <w:rFonts w:ascii="Times New Roman" w:hAnsi="Times New Roman" w:cs="Times New Roman"/>
          <w:sz w:val="28"/>
          <w:szCs w:val="28"/>
        </w:rPr>
        <w:t>оспитатель предлагает детям на</w:t>
      </w:r>
      <w:r w:rsidRPr="00683444">
        <w:rPr>
          <w:rFonts w:ascii="Times New Roman" w:hAnsi="Times New Roman" w:cs="Times New Roman"/>
          <w:sz w:val="28"/>
          <w:szCs w:val="28"/>
        </w:rPr>
        <w:t>рисовать гуашев</w:t>
      </w:r>
      <w:r>
        <w:rPr>
          <w:rFonts w:ascii="Times New Roman" w:hAnsi="Times New Roman" w:cs="Times New Roman"/>
          <w:sz w:val="28"/>
          <w:szCs w:val="28"/>
        </w:rPr>
        <w:t xml:space="preserve">ыми красками большие </w:t>
      </w:r>
      <w:r w:rsidRPr="00683444">
        <w:rPr>
          <w:rFonts w:ascii="Times New Roman" w:hAnsi="Times New Roman" w:cs="Times New Roman"/>
          <w:sz w:val="28"/>
          <w:szCs w:val="28"/>
        </w:rPr>
        <w:t>красивы</w:t>
      </w:r>
      <w:r>
        <w:rPr>
          <w:rFonts w:ascii="Times New Roman" w:hAnsi="Times New Roman" w:cs="Times New Roman"/>
          <w:sz w:val="28"/>
          <w:szCs w:val="28"/>
        </w:rPr>
        <w:t xml:space="preserve">е портреты «Я с папой», чтобы к </w:t>
      </w:r>
      <w:r w:rsidRPr="00683444">
        <w:rPr>
          <w:rFonts w:ascii="Times New Roman" w:hAnsi="Times New Roman" w:cs="Times New Roman"/>
          <w:sz w:val="28"/>
          <w:szCs w:val="28"/>
        </w:rPr>
        <w:t>праз</w:t>
      </w:r>
      <w:r>
        <w:rPr>
          <w:rFonts w:ascii="Times New Roman" w:hAnsi="Times New Roman" w:cs="Times New Roman"/>
          <w:sz w:val="28"/>
          <w:szCs w:val="28"/>
        </w:rPr>
        <w:t xml:space="preserve">днику мужчин оформить в детском </w:t>
      </w:r>
      <w:r w:rsidRPr="00683444">
        <w:rPr>
          <w:rFonts w:ascii="Times New Roman" w:hAnsi="Times New Roman" w:cs="Times New Roman"/>
          <w:sz w:val="28"/>
          <w:szCs w:val="28"/>
        </w:rPr>
        <w:t>саду вы</w:t>
      </w:r>
      <w:r>
        <w:rPr>
          <w:rFonts w:ascii="Times New Roman" w:hAnsi="Times New Roman" w:cs="Times New Roman"/>
          <w:sz w:val="28"/>
          <w:szCs w:val="28"/>
        </w:rPr>
        <w:t xml:space="preserve">ставку. Педагог напоминает, что </w:t>
      </w:r>
      <w:r w:rsidRPr="00683444">
        <w:rPr>
          <w:rFonts w:ascii="Times New Roman" w:hAnsi="Times New Roman" w:cs="Times New Roman"/>
          <w:sz w:val="28"/>
          <w:szCs w:val="28"/>
        </w:rPr>
        <w:t>портреты</w:t>
      </w:r>
      <w:r>
        <w:rPr>
          <w:rFonts w:ascii="Times New Roman" w:hAnsi="Times New Roman" w:cs="Times New Roman"/>
          <w:sz w:val="28"/>
          <w:szCs w:val="28"/>
        </w:rPr>
        <w:t>, на которых изображены два че</w:t>
      </w:r>
      <w:r w:rsidRPr="00683444">
        <w:rPr>
          <w:rFonts w:ascii="Times New Roman" w:hAnsi="Times New Roman" w:cs="Times New Roman"/>
          <w:sz w:val="28"/>
          <w:szCs w:val="28"/>
        </w:rPr>
        <w:t>ловек</w:t>
      </w:r>
      <w:r>
        <w:rPr>
          <w:rFonts w:ascii="Times New Roman" w:hAnsi="Times New Roman" w:cs="Times New Roman"/>
          <w:sz w:val="28"/>
          <w:szCs w:val="28"/>
        </w:rPr>
        <w:t xml:space="preserve">а, называются парными (от слова </w:t>
      </w:r>
      <w:r w:rsidRPr="00683444">
        <w:rPr>
          <w:rFonts w:ascii="Times New Roman" w:hAnsi="Times New Roman" w:cs="Times New Roman"/>
          <w:sz w:val="28"/>
          <w:szCs w:val="28"/>
        </w:rPr>
        <w:t>«пара», что</w:t>
      </w:r>
      <w:r>
        <w:rPr>
          <w:rFonts w:ascii="Times New Roman" w:hAnsi="Times New Roman" w:cs="Times New Roman"/>
          <w:sz w:val="28"/>
          <w:szCs w:val="28"/>
        </w:rPr>
        <w:t xml:space="preserve"> значит два). И советует поста</w:t>
      </w:r>
      <w:r w:rsidRPr="00683444">
        <w:rPr>
          <w:rFonts w:ascii="Times New Roman" w:hAnsi="Times New Roman" w:cs="Times New Roman"/>
          <w:sz w:val="28"/>
          <w:szCs w:val="28"/>
        </w:rPr>
        <w:t>раться</w:t>
      </w:r>
      <w:r>
        <w:rPr>
          <w:rFonts w:ascii="Times New Roman" w:hAnsi="Times New Roman" w:cs="Times New Roman"/>
          <w:sz w:val="28"/>
          <w:szCs w:val="28"/>
        </w:rPr>
        <w:t xml:space="preserve"> нарисовать портреты в профиль, </w:t>
      </w:r>
      <w:r w:rsidRPr="00683444">
        <w:rPr>
          <w:rFonts w:ascii="Times New Roman" w:hAnsi="Times New Roman" w:cs="Times New Roman"/>
          <w:sz w:val="28"/>
          <w:szCs w:val="28"/>
        </w:rPr>
        <w:t>будто ребё</w:t>
      </w:r>
      <w:r>
        <w:rPr>
          <w:rFonts w:ascii="Times New Roman" w:hAnsi="Times New Roman" w:cs="Times New Roman"/>
          <w:sz w:val="28"/>
          <w:szCs w:val="28"/>
        </w:rPr>
        <w:t>нок и папа смотрят друг на дру</w:t>
      </w:r>
      <w:r w:rsidRPr="00683444">
        <w:rPr>
          <w:rFonts w:ascii="Times New Roman" w:hAnsi="Times New Roman" w:cs="Times New Roman"/>
          <w:sz w:val="28"/>
          <w:szCs w:val="28"/>
        </w:rPr>
        <w:t>га, а зрит</w:t>
      </w:r>
      <w:r>
        <w:rPr>
          <w:rFonts w:ascii="Times New Roman" w:hAnsi="Times New Roman" w:cs="Times New Roman"/>
          <w:sz w:val="28"/>
          <w:szCs w:val="28"/>
        </w:rPr>
        <w:t>ели видят их головы сбоку. Про</w:t>
      </w:r>
      <w:r w:rsidRPr="00683444">
        <w:rPr>
          <w:rFonts w:ascii="Times New Roman" w:hAnsi="Times New Roman" w:cs="Times New Roman"/>
          <w:sz w:val="28"/>
          <w:szCs w:val="28"/>
        </w:rPr>
        <w:t xml:space="preserve">сит детей </w:t>
      </w:r>
      <w:r>
        <w:rPr>
          <w:rFonts w:ascii="Times New Roman" w:hAnsi="Times New Roman" w:cs="Times New Roman"/>
          <w:sz w:val="28"/>
          <w:szCs w:val="28"/>
        </w:rPr>
        <w:t>посмотреть друг на друга в про</w:t>
      </w:r>
      <w:r w:rsidRPr="00683444">
        <w:rPr>
          <w:rFonts w:ascii="Times New Roman" w:hAnsi="Times New Roman" w:cs="Times New Roman"/>
          <w:sz w:val="28"/>
          <w:szCs w:val="28"/>
        </w:rPr>
        <w:t>филь и ут</w:t>
      </w:r>
      <w:r>
        <w:rPr>
          <w:rFonts w:ascii="Times New Roman" w:hAnsi="Times New Roman" w:cs="Times New Roman"/>
          <w:sz w:val="28"/>
          <w:szCs w:val="28"/>
        </w:rPr>
        <w:t xml:space="preserve">очняет, что в этом случае виден </w:t>
      </w:r>
      <w:r w:rsidRPr="00683444">
        <w:rPr>
          <w:rFonts w:ascii="Times New Roman" w:hAnsi="Times New Roman" w:cs="Times New Roman"/>
          <w:sz w:val="28"/>
          <w:szCs w:val="28"/>
        </w:rPr>
        <w:t>один гла</w:t>
      </w:r>
      <w:r>
        <w:rPr>
          <w:rFonts w:ascii="Times New Roman" w:hAnsi="Times New Roman" w:cs="Times New Roman"/>
          <w:sz w:val="28"/>
          <w:szCs w:val="28"/>
        </w:rPr>
        <w:t>з, хорошо очерченный нос, поло</w:t>
      </w:r>
      <w:r w:rsidRPr="00683444">
        <w:rPr>
          <w:rFonts w:ascii="Times New Roman" w:hAnsi="Times New Roman" w:cs="Times New Roman"/>
          <w:sz w:val="28"/>
          <w:szCs w:val="28"/>
        </w:rPr>
        <w:t>вина рта и о</w:t>
      </w:r>
      <w:r>
        <w:rPr>
          <w:rFonts w:ascii="Times New Roman" w:hAnsi="Times New Roman" w:cs="Times New Roman"/>
          <w:sz w:val="28"/>
          <w:szCs w:val="28"/>
        </w:rPr>
        <w:t xml:space="preserve">дно ухо; зато хорошо видна </w:t>
      </w:r>
      <w:r w:rsidRPr="00683444">
        <w:rPr>
          <w:rFonts w:ascii="Times New Roman" w:hAnsi="Times New Roman" w:cs="Times New Roman"/>
          <w:sz w:val="28"/>
          <w:szCs w:val="28"/>
        </w:rPr>
        <w:t>причёска - как шапочка на голове.</w:t>
      </w:r>
    </w:p>
    <w:p w:rsidR="00200615" w:rsidRPr="00683444" w:rsidRDefault="00683444" w:rsidP="00683444">
      <w:pPr>
        <w:pStyle w:val="a3"/>
        <w:rPr>
          <w:rFonts w:ascii="Times New Roman" w:hAnsi="Times New Roman" w:cs="Times New Roman"/>
          <w:sz w:val="28"/>
          <w:szCs w:val="28"/>
        </w:rPr>
      </w:pPr>
      <w:r w:rsidRPr="00683444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татель показывает детям выстав</w:t>
      </w:r>
      <w:r w:rsidRPr="00683444">
        <w:rPr>
          <w:rFonts w:ascii="Times New Roman" w:hAnsi="Times New Roman" w:cs="Times New Roman"/>
          <w:sz w:val="28"/>
          <w:szCs w:val="28"/>
        </w:rPr>
        <w:t>ленные</w:t>
      </w:r>
      <w:r>
        <w:rPr>
          <w:rFonts w:ascii="Times New Roman" w:hAnsi="Times New Roman" w:cs="Times New Roman"/>
          <w:sz w:val="28"/>
          <w:szCs w:val="28"/>
        </w:rPr>
        <w:t xml:space="preserve"> на доске или мольберте опорные </w:t>
      </w:r>
      <w:r w:rsidRPr="00683444">
        <w:rPr>
          <w:rFonts w:ascii="Times New Roman" w:hAnsi="Times New Roman" w:cs="Times New Roman"/>
          <w:sz w:val="28"/>
          <w:szCs w:val="28"/>
        </w:rPr>
        <w:t>рисунки, подсказывающие последова</w:t>
      </w:r>
      <w:r>
        <w:rPr>
          <w:rFonts w:ascii="Times New Roman" w:hAnsi="Times New Roman" w:cs="Times New Roman"/>
          <w:sz w:val="28"/>
          <w:szCs w:val="28"/>
        </w:rPr>
        <w:t>тельность работы.</w:t>
      </w:r>
      <w:bookmarkStart w:id="0" w:name="_GoBack"/>
      <w:bookmarkEnd w:id="0"/>
    </w:p>
    <w:sectPr w:rsidR="00200615" w:rsidRPr="00683444" w:rsidSect="006834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6BF"/>
    <w:rsid w:val="00200615"/>
    <w:rsid w:val="003010CD"/>
    <w:rsid w:val="003B16BF"/>
    <w:rsid w:val="0068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4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C9B7-A50C-4913-BB64-59B3AB44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2020-02-25T07:35:00Z</dcterms:created>
  <dcterms:modified xsi:type="dcterms:W3CDTF">2020-02-25T07:35:00Z</dcterms:modified>
</cp:coreProperties>
</file>