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CB" w:rsidRPr="00FA48CB" w:rsidRDefault="00FA48CB" w:rsidP="00FA4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Конкурс чтецов,</w:t>
      </w:r>
    </w:p>
    <w:p w:rsidR="00FA48CB" w:rsidRPr="00FA48CB" w:rsidRDefault="00FA48CB" w:rsidP="00FA4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48CB">
        <w:rPr>
          <w:rFonts w:ascii="Times New Roman" w:hAnsi="Times New Roman" w:cs="Times New Roman"/>
          <w:b/>
          <w:sz w:val="24"/>
          <w:szCs w:val="24"/>
        </w:rPr>
        <w:t>посвящённый</w:t>
      </w:r>
      <w:proofErr w:type="gramEnd"/>
      <w:r w:rsidRPr="00FA48CB">
        <w:rPr>
          <w:rFonts w:ascii="Times New Roman" w:hAnsi="Times New Roman" w:cs="Times New Roman"/>
          <w:b/>
          <w:sz w:val="24"/>
          <w:szCs w:val="24"/>
        </w:rPr>
        <w:t xml:space="preserve"> Дню матери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FA48CB">
        <w:rPr>
          <w:rFonts w:ascii="Times New Roman" w:hAnsi="Times New Roman" w:cs="Times New Roman"/>
          <w:sz w:val="24"/>
          <w:szCs w:val="24"/>
        </w:rPr>
        <w:t xml:space="preserve"> 15.11.2012 г., 16.00 час.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FA48CB">
        <w:rPr>
          <w:rFonts w:ascii="Times New Roman" w:hAnsi="Times New Roman" w:cs="Times New Roman"/>
          <w:sz w:val="24"/>
          <w:szCs w:val="24"/>
        </w:rPr>
        <w:t xml:space="preserve"> МКДОУ № 43 «Малыш»,  музыкальный зал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FA48CB">
        <w:rPr>
          <w:rFonts w:ascii="Times New Roman" w:hAnsi="Times New Roman" w:cs="Times New Roman"/>
          <w:sz w:val="24"/>
          <w:szCs w:val="24"/>
        </w:rPr>
        <w:t xml:space="preserve"> воспитанники старшей и подготовительной групп с родителями, педагоги групп,  учитель-логопед,  музыкальный работник, администрация ДОУ.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Цель:</w:t>
      </w:r>
      <w:r w:rsidRPr="00FA48CB">
        <w:rPr>
          <w:rFonts w:ascii="Times New Roman" w:hAnsi="Times New Roman" w:cs="Times New Roman"/>
          <w:sz w:val="24"/>
          <w:szCs w:val="24"/>
        </w:rPr>
        <w:t xml:space="preserve"> актуализация проблемы формирования коммуникативных компетенций (</w:t>
      </w:r>
      <w:r w:rsidRPr="00FA48CB">
        <w:rPr>
          <w:rFonts w:ascii="Times New Roman" w:hAnsi="Times New Roman" w:cs="Times New Roman"/>
          <w:i/>
          <w:sz w:val="24"/>
          <w:szCs w:val="24"/>
        </w:rPr>
        <w:t>навыков)</w:t>
      </w:r>
      <w:r w:rsidRPr="00FA48CB">
        <w:rPr>
          <w:rFonts w:ascii="Times New Roman" w:hAnsi="Times New Roman" w:cs="Times New Roman"/>
          <w:sz w:val="24"/>
          <w:szCs w:val="24"/>
        </w:rPr>
        <w:t xml:space="preserve"> у детей старшего дошкольного возраста в образовательном сообществе ДОУ.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A4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8CB" w:rsidRPr="00FA48CB" w:rsidRDefault="00FA48CB" w:rsidP="00FA4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смотивировать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</w:t>
      </w:r>
      <w:r w:rsidRPr="00FA48CB">
        <w:rPr>
          <w:rFonts w:ascii="Times New Roman" w:hAnsi="Times New Roman" w:cs="Times New Roman"/>
          <w:i/>
          <w:sz w:val="24"/>
          <w:szCs w:val="24"/>
        </w:rPr>
        <w:t xml:space="preserve">педагогов </w:t>
      </w:r>
      <w:r w:rsidRPr="00FA48CB">
        <w:rPr>
          <w:rFonts w:ascii="Times New Roman" w:hAnsi="Times New Roman" w:cs="Times New Roman"/>
          <w:sz w:val="24"/>
          <w:szCs w:val="24"/>
        </w:rPr>
        <w:t>и родителей на совместную деятельность с детьми в н</w:t>
      </w:r>
      <w:r w:rsidRPr="00FA48CB">
        <w:rPr>
          <w:rFonts w:ascii="Times New Roman" w:hAnsi="Times New Roman" w:cs="Times New Roman"/>
          <w:sz w:val="24"/>
          <w:szCs w:val="24"/>
        </w:rPr>
        <w:t>а</w:t>
      </w:r>
      <w:r w:rsidRPr="00FA48CB">
        <w:rPr>
          <w:rFonts w:ascii="Times New Roman" w:hAnsi="Times New Roman" w:cs="Times New Roman"/>
          <w:sz w:val="24"/>
          <w:szCs w:val="24"/>
        </w:rPr>
        <w:t xml:space="preserve">правлениях формирования речевых навыков, </w:t>
      </w:r>
      <w:r w:rsidRPr="00FA48CB">
        <w:rPr>
          <w:rFonts w:ascii="Times New Roman" w:hAnsi="Times New Roman" w:cs="Times New Roman"/>
          <w:i/>
          <w:sz w:val="24"/>
          <w:szCs w:val="24"/>
        </w:rPr>
        <w:t xml:space="preserve">соответствующих возрасту детей. </w:t>
      </w:r>
    </w:p>
    <w:p w:rsidR="00FA48CB" w:rsidRPr="00FA48CB" w:rsidRDefault="00FA48CB" w:rsidP="00FA48CB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вызвать интерес детей к овладению навыками выразительной речи;</w:t>
      </w:r>
    </w:p>
    <w:p w:rsidR="00FA48CB" w:rsidRPr="00FA48CB" w:rsidRDefault="00FA48CB" w:rsidP="00FA4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A48CB" w:rsidRPr="00FA48CB" w:rsidRDefault="00FA48CB" w:rsidP="00FA4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48CB">
        <w:rPr>
          <w:rFonts w:ascii="Times New Roman" w:hAnsi="Times New Roman" w:cs="Times New Roman"/>
          <w:i/>
          <w:sz w:val="24"/>
          <w:szCs w:val="24"/>
        </w:rPr>
        <w:t>воспитывать чувство  уважения к матери</w:t>
      </w:r>
    </w:p>
    <w:p w:rsidR="00FA48CB" w:rsidRPr="00FA48CB" w:rsidRDefault="00FA48CB" w:rsidP="00FA4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формировать культуру поведения детей на конкурсных мероприятиях.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 w:rsidRPr="00FA48CB">
        <w:rPr>
          <w:rFonts w:ascii="Times New Roman" w:hAnsi="Times New Roman" w:cs="Times New Roman"/>
          <w:sz w:val="24"/>
          <w:szCs w:val="24"/>
        </w:rPr>
        <w:t>стойкий интерес участников образовательного сообщества к формированию навыков правильной речи, к коррекционно-образовательной деятельн</w:t>
      </w:r>
      <w:r w:rsidRPr="00FA48CB">
        <w:rPr>
          <w:rFonts w:ascii="Times New Roman" w:hAnsi="Times New Roman" w:cs="Times New Roman"/>
          <w:sz w:val="24"/>
          <w:szCs w:val="24"/>
        </w:rPr>
        <w:t>о</w:t>
      </w:r>
      <w:r w:rsidRPr="00FA48CB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>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Предварительная  работа:</w:t>
      </w:r>
      <w:r w:rsidRPr="00FA48CB">
        <w:rPr>
          <w:rFonts w:ascii="Times New Roman" w:hAnsi="Times New Roman" w:cs="Times New Roman"/>
          <w:sz w:val="24"/>
          <w:szCs w:val="24"/>
        </w:rPr>
        <w:t xml:space="preserve"> беседы с детьми о праздновании Дня Матери, чтение стихов, разучивание песен о маме, подборка конкурсного стихотворного материала, разработка Положения  о конкурсе чтецов (приложение 1), оценочных карт (приложение 2).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A48CB">
        <w:rPr>
          <w:rFonts w:ascii="Times New Roman" w:hAnsi="Times New Roman" w:cs="Times New Roman"/>
          <w:sz w:val="24"/>
          <w:szCs w:val="24"/>
        </w:rPr>
        <w:t xml:space="preserve"> цветы для украшения музыкального зала, гирлянда   «С праздником!»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Дети под музыку проходят на свои места.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2.Объявление мероприятия.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-Дорогие ребята,  уважаемые гости, сегодня в детском саду состоится ответственное, важное и в  то же время очень трогательное событие. Впервые  у нас проводится  ко</w:t>
      </w:r>
      <w:r w:rsidRPr="00FA48CB">
        <w:rPr>
          <w:rFonts w:ascii="Times New Roman" w:hAnsi="Times New Roman" w:cs="Times New Roman"/>
          <w:sz w:val="24"/>
          <w:szCs w:val="24"/>
        </w:rPr>
        <w:t>н</w:t>
      </w:r>
      <w:r w:rsidRPr="00FA48CB">
        <w:rPr>
          <w:rFonts w:ascii="Times New Roman" w:hAnsi="Times New Roman" w:cs="Times New Roman"/>
          <w:sz w:val="24"/>
          <w:szCs w:val="24"/>
        </w:rPr>
        <w:t xml:space="preserve">курс чтецов.  Очень  приятно, что темой  сегодняшних выступлений стал наступающий праздник – День матери. 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-разрешите представить жюри нашего конкурса:</w:t>
      </w:r>
    </w:p>
    <w:p w:rsidR="00FA48CB" w:rsidRPr="00FA48CB" w:rsidRDefault="00FA48CB" w:rsidP="00FA48C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 xml:space="preserve">председатель жюри – заведующий   МКДОУ №43 </w:t>
      </w:r>
      <w:proofErr w:type="spellStart"/>
      <w:r w:rsidRPr="00FA48CB">
        <w:rPr>
          <w:rFonts w:ascii="Times New Roman" w:hAnsi="Times New Roman" w:cs="Times New Roman"/>
          <w:sz w:val="24"/>
          <w:szCs w:val="24"/>
        </w:rPr>
        <w:t>Семухина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FA48CB" w:rsidRPr="00FA48CB" w:rsidRDefault="00FA48CB" w:rsidP="00FA48C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 xml:space="preserve">секретарь – </w:t>
      </w: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Ламзина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FA48CB" w:rsidRPr="00FA48CB" w:rsidRDefault="00FA48CB" w:rsidP="00FA48C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 xml:space="preserve">члены – Козлова А.В. </w:t>
      </w:r>
    </w:p>
    <w:p w:rsidR="00FA48CB" w:rsidRPr="00FA48CB" w:rsidRDefault="00FA48CB" w:rsidP="00FA48C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 xml:space="preserve">               и педагоги средних групп  (3человека).    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3. Выступления детей.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Подготовительная группа: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Дудырина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Белозёров Григорий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Темникова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Кира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Быков Сева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Чикишов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Иван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Старшая группа: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Воложанина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Алина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Зотов Дима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Коковин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Данил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Кугаевских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Таня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lastRenderedPageBreak/>
        <w:t>Нижник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Михаил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Авдейкина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Вероника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Средняя группа: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Ладовер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Соня 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8CB">
        <w:rPr>
          <w:rFonts w:ascii="Times New Roman" w:hAnsi="Times New Roman" w:cs="Times New Roman"/>
          <w:sz w:val="24"/>
          <w:szCs w:val="24"/>
        </w:rPr>
        <w:t>Копылов Ваня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48CB">
        <w:rPr>
          <w:rFonts w:ascii="Times New Roman" w:hAnsi="Times New Roman" w:cs="Times New Roman"/>
          <w:sz w:val="24"/>
          <w:szCs w:val="24"/>
        </w:rPr>
        <w:t>Каргопольцева</w:t>
      </w:r>
      <w:proofErr w:type="spellEnd"/>
      <w:r w:rsidRPr="00FA48CB">
        <w:rPr>
          <w:rFonts w:ascii="Times New Roman" w:hAnsi="Times New Roman" w:cs="Times New Roman"/>
          <w:sz w:val="24"/>
          <w:szCs w:val="24"/>
        </w:rPr>
        <w:t xml:space="preserve"> Даша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4.Подведение итогов жюри.</w:t>
      </w:r>
    </w:p>
    <w:p w:rsidR="00FA48CB" w:rsidRPr="00FA48CB" w:rsidRDefault="00FA48CB" w:rsidP="00FA4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8CB">
        <w:rPr>
          <w:rFonts w:ascii="Times New Roman" w:hAnsi="Times New Roman" w:cs="Times New Roman"/>
          <w:b/>
          <w:sz w:val="24"/>
          <w:szCs w:val="24"/>
        </w:rPr>
        <w:t>5.Награждение участников конкурса дипломами.</w:t>
      </w:r>
    </w:p>
    <w:p w:rsidR="00DA7A64" w:rsidRDefault="00DA7A64" w:rsidP="00FA48CB">
      <w:pPr>
        <w:spacing w:after="0"/>
      </w:pPr>
    </w:p>
    <w:sectPr w:rsidR="00DA7A64" w:rsidSect="00FA48CB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43FD"/>
    <w:multiLevelType w:val="hybridMultilevel"/>
    <w:tmpl w:val="3748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7149F"/>
    <w:multiLevelType w:val="hybridMultilevel"/>
    <w:tmpl w:val="75DE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48CB"/>
    <w:rsid w:val="00346254"/>
    <w:rsid w:val="00781130"/>
    <w:rsid w:val="00A76F1E"/>
    <w:rsid w:val="00DA7A64"/>
    <w:rsid w:val="00FA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CB"/>
    <w:pPr>
      <w:spacing w:after="200" w:line="276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zamennik</dc:creator>
  <cp:keywords/>
  <dc:description/>
  <cp:lastModifiedBy>zamennik</cp:lastModifiedBy>
  <cp:revision>2</cp:revision>
  <dcterms:created xsi:type="dcterms:W3CDTF">2016-10-14T06:06:00Z</dcterms:created>
  <dcterms:modified xsi:type="dcterms:W3CDTF">2016-10-14T06:07:00Z</dcterms:modified>
</cp:coreProperties>
</file>