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47" w:rsidRPr="00471CC6" w:rsidRDefault="00180847" w:rsidP="00180847">
      <w:pPr>
        <w:ind w:left="150"/>
        <w:jc w:val="center"/>
        <w:rPr>
          <w:b/>
          <w:i/>
          <w:sz w:val="32"/>
          <w:szCs w:val="32"/>
        </w:rPr>
      </w:pPr>
      <w:r w:rsidRPr="00471CC6">
        <w:rPr>
          <w:b/>
          <w:i/>
          <w:sz w:val="32"/>
          <w:szCs w:val="32"/>
        </w:rPr>
        <w:t>Как активизировать речевое развитие дошкольника?</w:t>
      </w:r>
    </w:p>
    <w:p w:rsidR="00180847" w:rsidRDefault="00180847" w:rsidP="00180847">
      <w:pPr>
        <w:ind w:left="150" w:firstLine="417"/>
        <w:jc w:val="both"/>
      </w:pPr>
    </w:p>
    <w:p w:rsidR="00621D3A" w:rsidRDefault="00180847" w:rsidP="00180847">
      <w:pPr>
        <w:ind w:left="150" w:firstLine="417"/>
        <w:jc w:val="both"/>
        <w:rPr>
          <w:sz w:val="28"/>
          <w:szCs w:val="28"/>
        </w:rPr>
      </w:pPr>
      <w:r w:rsidRPr="00471CC6">
        <w:rPr>
          <w:sz w:val="28"/>
          <w:szCs w:val="28"/>
        </w:rPr>
        <w:t>В логопедической работе большое значение имеет систематическая работа не только по развитию артикуляционной моторики, но и по активизации других зон, которые являются в свою очередь опосредованным стимулом речевого развития. Наукой доказано, что воздействие на область ушных раковин, лицевых мышц, на ладонную поверхность рук, является весьма действенным способом активизации не только речи ребёнка, но и его умственной активности. Освоение нижеприведённых комплексов будет способствовать интенсивному развитию этих процессов.</w:t>
      </w:r>
    </w:p>
    <w:p w:rsidR="00471CC6" w:rsidRDefault="00471CC6" w:rsidP="00180847">
      <w:pPr>
        <w:ind w:left="150" w:firstLine="417"/>
        <w:jc w:val="both"/>
        <w:rPr>
          <w:sz w:val="28"/>
          <w:szCs w:val="28"/>
        </w:rPr>
      </w:pPr>
    </w:p>
    <w:p w:rsidR="00471CC6" w:rsidRPr="00471CC6" w:rsidRDefault="00471CC6" w:rsidP="00180847">
      <w:pPr>
        <w:ind w:left="150" w:firstLine="417"/>
        <w:jc w:val="both"/>
        <w:rPr>
          <w:sz w:val="28"/>
          <w:szCs w:val="28"/>
        </w:rPr>
      </w:pPr>
    </w:p>
    <w:p w:rsidR="00471CC6" w:rsidRPr="00471CC6" w:rsidRDefault="00621D3A" w:rsidP="00471CC6">
      <w:pPr>
        <w:ind w:left="150"/>
        <w:jc w:val="center"/>
        <w:rPr>
          <w:b/>
          <w:i/>
          <w:sz w:val="28"/>
          <w:szCs w:val="28"/>
        </w:rPr>
      </w:pPr>
      <w:r w:rsidRPr="00471CC6">
        <w:rPr>
          <w:b/>
          <w:i/>
          <w:sz w:val="28"/>
          <w:szCs w:val="28"/>
        </w:rPr>
        <w:t xml:space="preserve">Не циркач и </w:t>
      </w:r>
      <w:r w:rsidR="00471CC6" w:rsidRPr="00471CC6">
        <w:rPr>
          <w:b/>
          <w:i/>
          <w:sz w:val="28"/>
          <w:szCs w:val="28"/>
        </w:rPr>
        <w:t>не артист – сам себе я массажист</w:t>
      </w:r>
    </w:p>
    <w:p w:rsidR="00621D3A" w:rsidRDefault="00621D3A" w:rsidP="00621D3A">
      <w:pPr>
        <w:ind w:left="150"/>
        <w:jc w:val="center"/>
        <w:rPr>
          <w:sz w:val="28"/>
          <w:szCs w:val="28"/>
        </w:rPr>
      </w:pPr>
      <w:r w:rsidRPr="00471CC6">
        <w:rPr>
          <w:i/>
          <w:sz w:val="28"/>
          <w:szCs w:val="28"/>
        </w:rPr>
        <w:t>(Комплекс самомассажа лица и шеи, аурикулярного массажа)</w:t>
      </w:r>
    </w:p>
    <w:p w:rsidR="00621D3A" w:rsidRDefault="00621D3A" w:rsidP="00621D3A">
      <w:pPr>
        <w:ind w:left="15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8"/>
        <w:gridCol w:w="5232"/>
      </w:tblGrid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Ручки растираем</w:t>
            </w:r>
            <w:r w:rsidRPr="004A2D0A">
              <w:rPr>
                <w:i/>
                <w:sz w:val="28"/>
                <w:szCs w:val="28"/>
              </w:rPr>
              <w:t xml:space="preserve"> </w:t>
            </w:r>
            <w:r w:rsidRPr="004A2D0A">
              <w:rPr>
                <w:sz w:val="28"/>
                <w:szCs w:val="28"/>
              </w:rPr>
              <w:t>и разогреваем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99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(потирание ладоней, хлопки),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И лицо теплом своим мы умываем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(разогретыми ладонями проводят по лицу сверху вниз),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471CC6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Пальчики с</w:t>
            </w:r>
            <w:r w:rsidR="00471CC6">
              <w:rPr>
                <w:sz w:val="28"/>
                <w:szCs w:val="28"/>
              </w:rPr>
              <w:t>метают</w:t>
            </w:r>
            <w:r w:rsidRPr="004A2D0A">
              <w:rPr>
                <w:sz w:val="28"/>
                <w:szCs w:val="28"/>
              </w:rPr>
              <w:t xml:space="preserve"> все плохие мысли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</w:t>
            </w:r>
            <w:proofErr w:type="spellStart"/>
            <w:r w:rsidRPr="004A2D0A">
              <w:rPr>
                <w:sz w:val="20"/>
                <w:szCs w:val="20"/>
              </w:rPr>
              <w:t>граблеобразные</w:t>
            </w:r>
            <w:proofErr w:type="spellEnd"/>
            <w:r w:rsidRPr="004A2D0A">
              <w:rPr>
                <w:sz w:val="20"/>
                <w:szCs w:val="20"/>
              </w:rPr>
              <w:t xml:space="preserve"> движения пальцами от середины лба к вискам).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Ушки растираем вверх и вниз мы быстро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(растирание ушных раковин по краю снизу вверх и сверху вниз).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Их вперёд сгибаем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(нагибание ушных раковин вперед),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Тянем вниз за мочки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(оттягивание вниз за мочки),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А потом уходим пальцами на щечки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(пальцы перебегают на щёчки).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Щёчки разминаем, чтобы надувались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(указательный, средний и безымянный пальцы разминают щёки круговыми движениями).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Губки разминаем, чтобы улыбались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 (большой и указательный пальцы разминают сначала нижнюю, а потом и верхнюю губу)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Как утята к утке, клювики потянем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(вытягивание обеих губ вперёд),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Разомнём их мягко, не задев ногтями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(большие и указательные пальцы разминают обе губы).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Уголками губ мы щёчки поднимаем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(средние пальцы рук находятся в уголках рта, по очереди поднимают то правый, то левый уголок рта),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А потом от носа мы к губам стекаем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 (спиралевидные движения средних пальцев рук от крыльев носа к уголкам рта по носогубным складкам).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ind w:left="150"/>
              <w:rPr>
                <w:sz w:val="28"/>
                <w:szCs w:val="28"/>
              </w:rPr>
            </w:pPr>
          </w:p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Губки пожуём мы, шарики надуем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</w:t>
            </w:r>
            <w:proofErr w:type="spellStart"/>
            <w:r w:rsidRPr="004A2D0A">
              <w:rPr>
                <w:sz w:val="20"/>
                <w:szCs w:val="20"/>
              </w:rPr>
              <w:t>покусывание</w:t>
            </w:r>
            <w:proofErr w:type="spellEnd"/>
            <w:r w:rsidRPr="004A2D0A">
              <w:rPr>
                <w:sz w:val="20"/>
                <w:szCs w:val="20"/>
              </w:rPr>
              <w:t xml:space="preserve"> нижней губы верхними зубами и наоборот; надувание щёк с похлопыванием по ним так, что бы губы удерживали воздух)</w:t>
            </w:r>
          </w:p>
        </w:tc>
      </w:tr>
      <w:tr w:rsidR="00621D3A" w:rsidRPr="004A2D0A" w:rsidTr="00471CC6">
        <w:tc>
          <w:tcPr>
            <w:tcW w:w="5188" w:type="dxa"/>
          </w:tcPr>
          <w:p w:rsidR="00621D3A" w:rsidRPr="004A2D0A" w:rsidRDefault="00621D3A" w:rsidP="0086016D">
            <w:pPr>
              <w:rPr>
                <w:sz w:val="28"/>
                <w:szCs w:val="28"/>
              </w:rPr>
            </w:pPr>
            <w:r w:rsidRPr="004A2D0A">
              <w:rPr>
                <w:sz w:val="28"/>
                <w:szCs w:val="28"/>
              </w:rPr>
              <w:t>И губами вправо-влево потанцуем</w:t>
            </w:r>
            <w:r w:rsidR="00471CC6">
              <w:rPr>
                <w:sz w:val="28"/>
                <w:szCs w:val="28"/>
              </w:rPr>
              <w:t>.</w:t>
            </w:r>
          </w:p>
        </w:tc>
        <w:tc>
          <w:tcPr>
            <w:tcW w:w="5232" w:type="dxa"/>
          </w:tcPr>
          <w:p w:rsidR="00621D3A" w:rsidRPr="004A2D0A" w:rsidRDefault="00621D3A" w:rsidP="0086016D">
            <w:pPr>
              <w:ind w:left="150"/>
              <w:jc w:val="both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(указательные пальцы укладываются на губы параллельно друг другу, например, правый на верхнюю губу, а левый на нижнюю, и двигаются навстречу \ врозь друг другу).</w:t>
            </w:r>
          </w:p>
        </w:tc>
      </w:tr>
    </w:tbl>
    <w:p w:rsidR="00621D3A" w:rsidRDefault="00621D3A" w:rsidP="00621D3A">
      <w:pPr>
        <w:jc w:val="center"/>
        <w:rPr>
          <w:sz w:val="28"/>
          <w:szCs w:val="28"/>
        </w:rPr>
      </w:pPr>
    </w:p>
    <w:p w:rsidR="00621D3A" w:rsidRDefault="00621D3A" w:rsidP="00621D3A">
      <w:pPr>
        <w:rPr>
          <w:b/>
          <w:sz w:val="28"/>
          <w:szCs w:val="28"/>
        </w:rPr>
      </w:pPr>
    </w:p>
    <w:p w:rsidR="00471CC6" w:rsidRDefault="00471CC6" w:rsidP="00621D3A">
      <w:pPr>
        <w:rPr>
          <w:b/>
          <w:sz w:val="28"/>
          <w:szCs w:val="28"/>
        </w:rPr>
      </w:pPr>
    </w:p>
    <w:p w:rsidR="00471CC6" w:rsidRDefault="00471CC6" w:rsidP="00621D3A">
      <w:pPr>
        <w:rPr>
          <w:b/>
          <w:sz w:val="28"/>
          <w:szCs w:val="28"/>
        </w:rPr>
      </w:pPr>
    </w:p>
    <w:p w:rsidR="00471CC6" w:rsidRDefault="00471CC6" w:rsidP="00621D3A">
      <w:pPr>
        <w:rPr>
          <w:b/>
          <w:sz w:val="28"/>
          <w:szCs w:val="28"/>
        </w:rPr>
      </w:pPr>
    </w:p>
    <w:p w:rsidR="00471CC6" w:rsidRDefault="00471CC6" w:rsidP="00621D3A">
      <w:pPr>
        <w:rPr>
          <w:b/>
          <w:sz w:val="28"/>
          <w:szCs w:val="28"/>
        </w:rPr>
      </w:pPr>
    </w:p>
    <w:p w:rsidR="00471CC6" w:rsidRDefault="00471CC6" w:rsidP="00621D3A">
      <w:pPr>
        <w:rPr>
          <w:b/>
          <w:sz w:val="28"/>
          <w:szCs w:val="28"/>
        </w:rPr>
      </w:pPr>
    </w:p>
    <w:p w:rsidR="00471CC6" w:rsidRDefault="00471CC6" w:rsidP="00621D3A">
      <w:pPr>
        <w:rPr>
          <w:b/>
          <w:sz w:val="28"/>
          <w:szCs w:val="28"/>
        </w:rPr>
      </w:pPr>
    </w:p>
    <w:p w:rsidR="00471CC6" w:rsidRDefault="00471CC6" w:rsidP="00621D3A">
      <w:pPr>
        <w:rPr>
          <w:b/>
          <w:sz w:val="28"/>
          <w:szCs w:val="28"/>
        </w:rPr>
      </w:pPr>
    </w:p>
    <w:p w:rsidR="00621D3A" w:rsidRPr="00471CC6" w:rsidRDefault="00621D3A" w:rsidP="00621D3A">
      <w:pPr>
        <w:jc w:val="center"/>
        <w:rPr>
          <w:b/>
          <w:i/>
          <w:sz w:val="28"/>
          <w:szCs w:val="28"/>
        </w:rPr>
      </w:pPr>
      <w:r w:rsidRPr="00471CC6">
        <w:rPr>
          <w:b/>
          <w:i/>
          <w:sz w:val="28"/>
          <w:szCs w:val="28"/>
        </w:rPr>
        <w:t>Озорные мишки</w:t>
      </w:r>
    </w:p>
    <w:p w:rsidR="00621D3A" w:rsidRPr="00471CC6" w:rsidRDefault="00621D3A" w:rsidP="00621D3A">
      <w:pPr>
        <w:jc w:val="center"/>
        <w:rPr>
          <w:i/>
          <w:sz w:val="28"/>
          <w:szCs w:val="28"/>
        </w:rPr>
      </w:pPr>
      <w:r w:rsidRPr="00471CC6">
        <w:rPr>
          <w:i/>
          <w:sz w:val="28"/>
          <w:szCs w:val="28"/>
        </w:rPr>
        <w:lastRenderedPageBreak/>
        <w:t>(Комплекс самомассажа лица)</w:t>
      </w:r>
    </w:p>
    <w:p w:rsidR="00621D3A" w:rsidRDefault="00621D3A" w:rsidP="00621D3A">
      <w:pPr>
        <w:jc w:val="center"/>
        <w:rPr>
          <w:sz w:val="28"/>
          <w:szCs w:val="2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4"/>
        <w:gridCol w:w="1623"/>
        <w:gridCol w:w="3598"/>
        <w:gridCol w:w="1623"/>
      </w:tblGrid>
      <w:tr w:rsidR="00621D3A" w:rsidRPr="004A2D0A" w:rsidTr="0086016D">
        <w:tc>
          <w:tcPr>
            <w:tcW w:w="5328" w:type="dxa"/>
            <w:gridSpan w:val="2"/>
          </w:tcPr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Оттяну вперёд я ушки, а потом назад.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Словно плюшевые мишки, детки в ряд сидят.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Раз, два, три – скажу, четыре, пять,  и шесть, и семь.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Не забудь, массаж для ушек, нужно делать всем.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Оттяну вперёд я ушки, а потом назад.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Словно плюшевые мишки, детки в ряд сидят.</w:t>
            </w:r>
          </w:p>
        </w:tc>
        <w:tc>
          <w:tcPr>
            <w:tcW w:w="5220" w:type="dxa"/>
            <w:gridSpan w:val="2"/>
          </w:tcPr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Взявшись за середину ушной раковины (не за мочки), </w:t>
            </w:r>
          </w:p>
          <w:p w:rsidR="00621D3A" w:rsidRPr="004A2D0A" w:rsidRDefault="00621D3A" w:rsidP="0086016D">
            <w:pPr>
              <w:tabs>
                <w:tab w:val="left" w:pos="2817"/>
              </w:tabs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оттягивать её вперёд, а затем назад, </w:t>
            </w: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считая медленно до 10. Делать 1 раз.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</w:p>
        </w:tc>
      </w:tr>
      <w:tr w:rsidR="00621D3A" w:rsidRPr="004A2D0A" w:rsidTr="0086016D">
        <w:tc>
          <w:tcPr>
            <w:tcW w:w="5328" w:type="dxa"/>
            <w:gridSpan w:val="2"/>
          </w:tcPr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А теперь по кругу щёчки, дружно разотрём: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Так забывчивым мишуткам память разовьём.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Раз, два, три – скажу, четыре, пять, и шесть, и семь.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Не забудь: массаж для щёчек нужно делать всем.</w:t>
            </w:r>
          </w:p>
        </w:tc>
        <w:tc>
          <w:tcPr>
            <w:tcW w:w="5220" w:type="dxa"/>
            <w:gridSpan w:val="2"/>
          </w:tcPr>
          <w:p w:rsidR="00621D3A" w:rsidRPr="004A2D0A" w:rsidRDefault="00621D3A" w:rsidP="0086016D">
            <w:pPr>
              <w:rPr>
                <w:sz w:val="20"/>
                <w:szCs w:val="20"/>
              </w:rPr>
            </w:pP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Указательным и средним пальцами рук </w:t>
            </w: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одновременно интенсивно «рисовать» </w:t>
            </w: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круги на щёках. Делать 1 мин.</w:t>
            </w:r>
          </w:p>
        </w:tc>
      </w:tr>
      <w:tr w:rsidR="00621D3A" w:rsidRPr="004A2D0A" w:rsidTr="0086016D">
        <w:tc>
          <w:tcPr>
            <w:tcW w:w="5328" w:type="dxa"/>
            <w:gridSpan w:val="2"/>
          </w:tcPr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На подбородке круг черчу: Мишке я помочь хочу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Чётко, быстро говорить, звуки все произносить.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Раз, два, три – скажу, четыре, пять, и шесть, и семь.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Не забудь: массаж такой, нужно делать всем.</w:t>
            </w:r>
          </w:p>
        </w:tc>
        <w:tc>
          <w:tcPr>
            <w:tcW w:w="5220" w:type="dxa"/>
            <w:gridSpan w:val="2"/>
          </w:tcPr>
          <w:p w:rsidR="00621D3A" w:rsidRPr="004A2D0A" w:rsidRDefault="00621D3A" w:rsidP="0086016D">
            <w:pPr>
              <w:rPr>
                <w:sz w:val="20"/>
                <w:szCs w:val="20"/>
              </w:rPr>
            </w:pP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Теми же двумя пальцами «рисовать»</w:t>
            </w: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 круги на подбородке, считая до 30. </w:t>
            </w: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Потом – круги на лбу, также считая до 30. Делать 1 раз.</w:t>
            </w:r>
          </w:p>
        </w:tc>
      </w:tr>
      <w:tr w:rsidR="00621D3A" w:rsidRPr="004A2D0A" w:rsidTr="0086016D">
        <w:tc>
          <w:tcPr>
            <w:tcW w:w="5328" w:type="dxa"/>
            <w:gridSpan w:val="2"/>
          </w:tcPr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Чтобы думали </w:t>
            </w:r>
            <w:proofErr w:type="gramStart"/>
            <w:r w:rsidRPr="004A2D0A">
              <w:rPr>
                <w:sz w:val="20"/>
                <w:szCs w:val="20"/>
              </w:rPr>
              <w:t>получше</w:t>
            </w:r>
            <w:proofErr w:type="gramEnd"/>
            <w:r w:rsidRPr="004A2D0A">
              <w:rPr>
                <w:sz w:val="20"/>
                <w:szCs w:val="20"/>
              </w:rPr>
              <w:t xml:space="preserve"> озорные мишки,</w:t>
            </w:r>
            <w:r w:rsidRPr="004A2D0A">
              <w:rPr>
                <w:sz w:val="20"/>
                <w:szCs w:val="20"/>
              </w:rPr>
              <w:br/>
              <w:t>Мы погладим лобики плюшевым плутишкам.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Раз, два, три – скажу, четыре, пять, и шесть, и семь.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Не забудь: массаж такой нужно делать всем!</w:t>
            </w:r>
          </w:p>
        </w:tc>
        <w:tc>
          <w:tcPr>
            <w:tcW w:w="5220" w:type="dxa"/>
            <w:gridSpan w:val="2"/>
          </w:tcPr>
          <w:p w:rsidR="00621D3A" w:rsidRPr="004A2D0A" w:rsidRDefault="00621D3A" w:rsidP="0086016D">
            <w:pPr>
              <w:rPr>
                <w:sz w:val="20"/>
                <w:szCs w:val="20"/>
              </w:rPr>
            </w:pP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Теми же двумя пальцами «рисовать»</w:t>
            </w: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 круги на лбу, считая до 30. </w:t>
            </w: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 Делать 1 раз.</w:t>
            </w:r>
          </w:p>
        </w:tc>
      </w:tr>
      <w:tr w:rsidR="00621D3A" w:rsidRPr="004A2D0A" w:rsidTr="0086016D">
        <w:tc>
          <w:tcPr>
            <w:tcW w:w="5328" w:type="dxa"/>
            <w:gridSpan w:val="2"/>
          </w:tcPr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Чтобы мишка лучше видел, стал внимательней, шустрей,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Мы волшебные очки нарисуем поскорей.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Раз, два, три – скажу, четыре, пять, и шесть, и семь.</w:t>
            </w:r>
          </w:p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Не забудь: массаж такой нужно делать всем!</w:t>
            </w:r>
          </w:p>
        </w:tc>
        <w:tc>
          <w:tcPr>
            <w:tcW w:w="5220" w:type="dxa"/>
            <w:gridSpan w:val="2"/>
          </w:tcPr>
          <w:p w:rsidR="00621D3A" w:rsidRPr="004A2D0A" w:rsidRDefault="00621D3A" w:rsidP="0086016D">
            <w:pPr>
              <w:rPr>
                <w:sz w:val="20"/>
                <w:szCs w:val="20"/>
              </w:rPr>
            </w:pP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Массировать двумя пальцами </w:t>
            </w: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верхние и нижние веки, </w:t>
            </w: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не закрывая глаз. Делать 1 мин.</w:t>
            </w:r>
          </w:p>
        </w:tc>
      </w:tr>
      <w:tr w:rsidR="00621D3A" w:rsidRPr="004A2D0A" w:rsidTr="0086016D">
        <w:tc>
          <w:tcPr>
            <w:tcW w:w="10548" w:type="dxa"/>
            <w:gridSpan w:val="4"/>
          </w:tcPr>
          <w:p w:rsidR="00621D3A" w:rsidRPr="004A2D0A" w:rsidRDefault="00621D3A" w:rsidP="0086016D">
            <w:pPr>
              <w:jc w:val="center"/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Массаж носа. Подушечками указательных пальцев обеих рук нажимать на обозначенные точки.</w:t>
            </w:r>
          </w:p>
          <w:p w:rsidR="00621D3A" w:rsidRPr="008C12B5" w:rsidRDefault="00621D3A" w:rsidP="0086016D">
            <w:pPr>
              <w:jc w:val="center"/>
            </w:pPr>
            <w:r w:rsidRPr="004A2D0A">
              <w:rPr>
                <w:sz w:val="20"/>
                <w:szCs w:val="20"/>
              </w:rPr>
              <w:t>На каждую точку необходимо нажать и держать, не отпуская. На счёт до 20. Делать по 1 разу.</w:t>
            </w:r>
          </w:p>
        </w:tc>
      </w:tr>
      <w:tr w:rsidR="00621D3A" w:rsidRPr="004A2D0A" w:rsidTr="0086016D">
        <w:trPr>
          <w:trHeight w:val="1988"/>
        </w:trPr>
        <w:tc>
          <w:tcPr>
            <w:tcW w:w="3705" w:type="dxa"/>
          </w:tcPr>
          <w:p w:rsidR="00621D3A" w:rsidRPr="004A2D0A" w:rsidRDefault="00621D3A" w:rsidP="0086016D">
            <w:pPr>
              <w:rPr>
                <w:b/>
              </w:rPr>
            </w:pPr>
            <w:r w:rsidRPr="004A2D0A">
              <w:rPr>
                <w:b/>
              </w:rPr>
              <w:t>Точка 1.</w:t>
            </w:r>
          </w:p>
          <w:p w:rsidR="00621D3A" w:rsidRPr="005D3D41" w:rsidRDefault="00621D3A" w:rsidP="0086016D">
            <w:r w:rsidRPr="005D3D41">
              <w:t>Мы подушечками пальцев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В точки попадём: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Так курносому мишутке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Носик разомнём.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Раз, два, три – скажу, четыре</w:t>
            </w:r>
          </w:p>
        </w:tc>
        <w:tc>
          <w:tcPr>
            <w:tcW w:w="1623" w:type="dxa"/>
          </w:tcPr>
          <w:p w:rsidR="00621D3A" w:rsidRPr="004A2D0A" w:rsidRDefault="00621D3A" w:rsidP="0086016D">
            <w:pPr>
              <w:rPr>
                <w:b/>
              </w:rPr>
            </w:pPr>
            <w:r w:rsidRPr="004A2D0A">
              <w:rPr>
                <w:b/>
              </w:rPr>
              <w:t>Точка 2.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Пять, и шесть, и семь.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Не забудь: массаж для носа</w:t>
            </w:r>
          </w:p>
          <w:p w:rsidR="00621D3A" w:rsidRPr="005D3D41" w:rsidRDefault="00621D3A" w:rsidP="0086016D">
            <w:pPr>
              <w:jc w:val="center"/>
            </w:pPr>
            <w:r w:rsidRPr="005D3D41">
              <w:t xml:space="preserve">Нужно </w:t>
            </w:r>
            <w:proofErr w:type="spellStart"/>
            <w:r w:rsidRPr="005D3D41">
              <w:t>д</w:t>
            </w:r>
            <w:proofErr w:type="gramStart"/>
            <w:r>
              <w:t>.</w:t>
            </w:r>
            <w:r w:rsidRPr="005D3D41">
              <w:t>е</w:t>
            </w:r>
            <w:proofErr w:type="gramEnd"/>
            <w:r w:rsidRPr="005D3D41">
              <w:t>лать</w:t>
            </w:r>
            <w:proofErr w:type="spellEnd"/>
            <w:r w:rsidRPr="005D3D41">
              <w:t xml:space="preserve"> всем!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Мы подушечками пальцев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В точки попадём:</w:t>
            </w:r>
          </w:p>
        </w:tc>
        <w:tc>
          <w:tcPr>
            <w:tcW w:w="3600" w:type="dxa"/>
          </w:tcPr>
          <w:p w:rsidR="00621D3A" w:rsidRPr="004A2D0A" w:rsidRDefault="00621D3A" w:rsidP="0086016D">
            <w:pPr>
              <w:rPr>
                <w:b/>
              </w:rPr>
            </w:pPr>
            <w:r w:rsidRPr="004A2D0A">
              <w:rPr>
                <w:b/>
              </w:rPr>
              <w:t>Точка 3.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Так курносому мишутке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Носик разомнём.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Раз, два, три – скажу, четыре,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Пять, и шесть, и семь.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Не забудь: массаж для носа</w:t>
            </w:r>
          </w:p>
        </w:tc>
        <w:tc>
          <w:tcPr>
            <w:tcW w:w="1620" w:type="dxa"/>
          </w:tcPr>
          <w:p w:rsidR="00621D3A" w:rsidRPr="004A2D0A" w:rsidRDefault="00621D3A" w:rsidP="0086016D">
            <w:pPr>
              <w:jc w:val="center"/>
              <w:rPr>
                <w:b/>
              </w:rPr>
            </w:pPr>
            <w:r w:rsidRPr="004A2D0A">
              <w:rPr>
                <w:b/>
              </w:rPr>
              <w:t>Точка 4.</w:t>
            </w:r>
          </w:p>
          <w:p w:rsidR="00621D3A" w:rsidRPr="004A2D0A" w:rsidRDefault="00621D3A" w:rsidP="0086016D">
            <w:pPr>
              <w:jc w:val="center"/>
              <w:rPr>
                <w:b/>
              </w:rPr>
            </w:pPr>
            <w:r w:rsidRPr="005D3D41">
              <w:t>Нужно делать всем!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Мы подушечками пальцев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В точки попадём: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Так курносому мишутке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Носик разомнём.</w:t>
            </w:r>
          </w:p>
        </w:tc>
      </w:tr>
      <w:tr w:rsidR="00621D3A" w:rsidRPr="004A2D0A" w:rsidTr="0086016D">
        <w:tc>
          <w:tcPr>
            <w:tcW w:w="5328" w:type="dxa"/>
            <w:gridSpan w:val="2"/>
          </w:tcPr>
          <w:p w:rsidR="00621D3A" w:rsidRPr="005D3D41" w:rsidRDefault="00621D3A" w:rsidP="0086016D">
            <w:pPr>
              <w:jc w:val="center"/>
            </w:pPr>
            <w:r w:rsidRPr="005D3D41">
              <w:t>Мишка, мишка, рот открой!</w:t>
            </w:r>
            <w:r>
              <w:t xml:space="preserve"> И </w:t>
            </w:r>
            <w:r w:rsidRPr="005D3D41">
              <w:t xml:space="preserve"> налево двинь щекой…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Мишка, мишка, рот открой!</w:t>
            </w:r>
            <w:r>
              <w:t xml:space="preserve"> И </w:t>
            </w:r>
            <w:r w:rsidRPr="005D3D41">
              <w:t>направо двинь щекой…</w:t>
            </w:r>
          </w:p>
        </w:tc>
        <w:tc>
          <w:tcPr>
            <w:tcW w:w="5220" w:type="dxa"/>
            <w:gridSpan w:val="2"/>
          </w:tcPr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Открыть рот и нижней челюстью делать резкие движения слева направо и наоборот. Делать 10 раз.</w:t>
            </w:r>
          </w:p>
        </w:tc>
      </w:tr>
      <w:tr w:rsidR="00621D3A" w:rsidRPr="004A2D0A" w:rsidTr="0086016D">
        <w:trPr>
          <w:trHeight w:val="762"/>
        </w:trPr>
        <w:tc>
          <w:tcPr>
            <w:tcW w:w="5328" w:type="dxa"/>
            <w:gridSpan w:val="2"/>
          </w:tcPr>
          <w:p w:rsidR="00621D3A" w:rsidRPr="005D3D41" w:rsidRDefault="00621D3A" w:rsidP="0086016D">
            <w:pPr>
              <w:jc w:val="center"/>
            </w:pPr>
            <w:r>
              <w:t xml:space="preserve">Ох, устали наши мишки, </w:t>
            </w:r>
            <w:r w:rsidRPr="005D3D41">
              <w:t>тихо в ряд сидят.</w:t>
            </w:r>
          </w:p>
          <w:p w:rsidR="00621D3A" w:rsidRPr="005D3D41" w:rsidRDefault="00621D3A" w:rsidP="0086016D">
            <w:pPr>
              <w:jc w:val="center"/>
            </w:pPr>
            <w:r w:rsidRPr="005D3D41">
              <w:t>Знают: польза от массажа</w:t>
            </w:r>
            <w:r>
              <w:t xml:space="preserve"> б</w:t>
            </w:r>
            <w:r w:rsidRPr="005D3D41">
              <w:t>удет для ребят!</w:t>
            </w:r>
          </w:p>
        </w:tc>
        <w:tc>
          <w:tcPr>
            <w:tcW w:w="5220" w:type="dxa"/>
            <w:gridSpan w:val="2"/>
          </w:tcPr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Откинуться назад на спинку стула, </w:t>
            </w: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 xml:space="preserve">сделать </w:t>
            </w:r>
            <w:proofErr w:type="gramStart"/>
            <w:r w:rsidRPr="004A2D0A">
              <w:rPr>
                <w:sz w:val="20"/>
                <w:szCs w:val="20"/>
              </w:rPr>
              <w:t>длительные</w:t>
            </w:r>
            <w:proofErr w:type="gramEnd"/>
            <w:r w:rsidRPr="004A2D0A">
              <w:rPr>
                <w:sz w:val="20"/>
                <w:szCs w:val="20"/>
              </w:rPr>
              <w:t xml:space="preserve"> вдох и выдох, </w:t>
            </w:r>
          </w:p>
          <w:p w:rsidR="00621D3A" w:rsidRPr="004A2D0A" w:rsidRDefault="00621D3A" w:rsidP="0086016D">
            <w:pPr>
              <w:rPr>
                <w:sz w:val="20"/>
                <w:szCs w:val="20"/>
              </w:rPr>
            </w:pPr>
            <w:r w:rsidRPr="004A2D0A">
              <w:rPr>
                <w:sz w:val="20"/>
                <w:szCs w:val="20"/>
              </w:rPr>
              <w:t>руки свободно опущены вдоль туловища.</w:t>
            </w:r>
          </w:p>
          <w:p w:rsidR="00621D3A" w:rsidRPr="004A2D0A" w:rsidRDefault="00621D3A" w:rsidP="008601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1D3A" w:rsidRDefault="00621D3A" w:rsidP="00621D3A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:rsidR="00471CC6" w:rsidRDefault="00471CC6" w:rsidP="00621D3A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:rsidR="00471CC6" w:rsidRDefault="00471CC6" w:rsidP="00621D3A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:rsidR="00471CC6" w:rsidRDefault="00471CC6" w:rsidP="00621D3A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:rsidR="00471CC6" w:rsidRDefault="00471CC6" w:rsidP="00621D3A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:rsidR="00471CC6" w:rsidRDefault="00471CC6" w:rsidP="00621D3A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:rsidR="00471CC6" w:rsidRDefault="00471CC6" w:rsidP="00621D3A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:rsidR="00DA7A64" w:rsidRDefault="00DA7A64"/>
    <w:sectPr w:rsidR="00DA7A64" w:rsidSect="001808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F410A"/>
    <w:multiLevelType w:val="hybridMultilevel"/>
    <w:tmpl w:val="9D6CA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D3A"/>
    <w:rsid w:val="00180847"/>
    <w:rsid w:val="00471CC6"/>
    <w:rsid w:val="005F5F51"/>
    <w:rsid w:val="00621D3A"/>
    <w:rsid w:val="00781130"/>
    <w:rsid w:val="00A76F1E"/>
    <w:rsid w:val="00DA7A64"/>
    <w:rsid w:val="00F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3A"/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1D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21D3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zamennik</dc:creator>
  <cp:keywords/>
  <dc:description/>
  <cp:lastModifiedBy>1</cp:lastModifiedBy>
  <cp:revision>5</cp:revision>
  <dcterms:created xsi:type="dcterms:W3CDTF">2005-11-09T19:05:00Z</dcterms:created>
  <dcterms:modified xsi:type="dcterms:W3CDTF">2016-04-25T19:21:00Z</dcterms:modified>
</cp:coreProperties>
</file>