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94" w:rsidRPr="005142D4" w:rsidRDefault="00BC1694" w:rsidP="005142D4">
      <w:pPr>
        <w:spacing w:after="0"/>
        <w:jc w:val="center"/>
        <w:outlineLvl w:val="2"/>
        <w:rPr>
          <w:rFonts w:ascii="Times New Roman" w:hAnsi="Times New Roman"/>
          <w:i/>
          <w:color w:val="1F497D" w:themeColor="text2"/>
          <w:sz w:val="32"/>
          <w:szCs w:val="32"/>
        </w:rPr>
      </w:pPr>
      <w:r w:rsidRPr="005142D4">
        <w:rPr>
          <w:rFonts w:ascii="Times New Roman" w:hAnsi="Times New Roman"/>
          <w:b/>
          <w:bCs/>
          <w:i/>
          <w:color w:val="1F497D" w:themeColor="text2"/>
          <w:sz w:val="32"/>
          <w:szCs w:val="32"/>
        </w:rPr>
        <w:fldChar w:fldCharType="begin"/>
      </w:r>
      <w:r w:rsidRPr="005142D4">
        <w:rPr>
          <w:rFonts w:ascii="Times New Roman" w:hAnsi="Times New Roman"/>
          <w:b/>
          <w:bCs/>
          <w:i/>
          <w:color w:val="1F497D" w:themeColor="text2"/>
          <w:sz w:val="32"/>
          <w:szCs w:val="32"/>
        </w:rPr>
        <w:instrText xml:space="preserve"> HYPERLINK "http://www.profunde.ru/2008/05/blog-post_28.html" </w:instrText>
      </w:r>
      <w:r w:rsidRPr="005142D4">
        <w:rPr>
          <w:rFonts w:ascii="Times New Roman" w:hAnsi="Times New Roman"/>
          <w:b/>
          <w:bCs/>
          <w:i/>
          <w:color w:val="1F497D" w:themeColor="text2"/>
          <w:sz w:val="32"/>
          <w:szCs w:val="32"/>
        </w:rPr>
        <w:fldChar w:fldCharType="separate"/>
      </w:r>
      <w:r w:rsidR="005142D4">
        <w:rPr>
          <w:rFonts w:ascii="Times New Roman" w:hAnsi="Times New Roman"/>
          <w:b/>
          <w:bCs/>
          <w:i/>
          <w:color w:val="1F497D" w:themeColor="text2"/>
          <w:sz w:val="32"/>
          <w:szCs w:val="32"/>
        </w:rPr>
        <w:t>Артикуляционная</w:t>
      </w:r>
      <w:r w:rsidRPr="005142D4">
        <w:rPr>
          <w:rFonts w:ascii="Times New Roman" w:hAnsi="Times New Roman"/>
          <w:b/>
          <w:bCs/>
          <w:i/>
          <w:color w:val="1F497D" w:themeColor="text2"/>
          <w:sz w:val="32"/>
          <w:szCs w:val="32"/>
        </w:rPr>
        <w:fldChar w:fldCharType="end"/>
      </w:r>
      <w:r w:rsidR="005142D4">
        <w:rPr>
          <w:rFonts w:ascii="Times New Roman" w:hAnsi="Times New Roman"/>
          <w:b/>
          <w:bCs/>
          <w:i/>
          <w:color w:val="1F497D" w:themeColor="text2"/>
          <w:sz w:val="32"/>
          <w:szCs w:val="32"/>
        </w:rPr>
        <w:t xml:space="preserve"> гимнастика для самых маленьких</w:t>
      </w:r>
      <w:r w:rsidRPr="005142D4">
        <w:rPr>
          <w:rFonts w:ascii="Times New Roman" w:hAnsi="Times New Roman"/>
          <w:i/>
          <w:color w:val="1F497D" w:themeColor="text2"/>
          <w:sz w:val="32"/>
          <w:szCs w:val="32"/>
        </w:rPr>
        <w:br/>
      </w:r>
    </w:p>
    <w:p w:rsidR="005142D4" w:rsidRDefault="00BC1694" w:rsidP="005142D4">
      <w:pPr>
        <w:spacing w:after="0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родители! Если вы решили помочь своему малышу в овладении сложными звуками родного языка, то следующие упражнения помогут сделать процесс</w:t>
      </w:r>
      <w:r w:rsidR="005142D4">
        <w:rPr>
          <w:rFonts w:ascii="Times New Roman" w:hAnsi="Times New Roman"/>
          <w:sz w:val="24"/>
          <w:szCs w:val="24"/>
        </w:rPr>
        <w:t xml:space="preserve"> развития артикуляционной моторики</w:t>
      </w:r>
      <w:r>
        <w:rPr>
          <w:rFonts w:ascii="Times New Roman" w:hAnsi="Times New Roman"/>
          <w:sz w:val="24"/>
          <w:szCs w:val="24"/>
        </w:rPr>
        <w:t xml:space="preserve"> весёлым и занимательным. Результативность таких занятий зависит от настроения ребёнка, его готовности поиграть с вами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5142D4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стоит повторять каждое</w:t>
      </w:r>
      <w:r w:rsidR="005142D4">
        <w:rPr>
          <w:rFonts w:ascii="Times New Roman" w:hAnsi="Times New Roman"/>
          <w:sz w:val="24"/>
          <w:szCs w:val="24"/>
        </w:rPr>
        <w:t xml:space="preserve"> упражнение больше, чем 3-5 раз, и</w:t>
      </w:r>
      <w:r>
        <w:rPr>
          <w:rFonts w:ascii="Times New Roman" w:hAnsi="Times New Roman"/>
          <w:sz w:val="24"/>
          <w:szCs w:val="24"/>
        </w:rPr>
        <w:t xml:space="preserve"> стремиться к тому, что бы ребёнок сделал сразу все упражнения</w:t>
      </w:r>
      <w:r w:rsidR="005142D4">
        <w:rPr>
          <w:rFonts w:ascii="Times New Roman" w:hAnsi="Times New Roman"/>
          <w:sz w:val="24"/>
          <w:szCs w:val="24"/>
        </w:rPr>
        <w:t>. Желательный режим таких занятий – ежедневно, по 8-10 минут.</w:t>
      </w:r>
    </w:p>
    <w:p w:rsidR="00BC1694" w:rsidRDefault="00BC1694" w:rsidP="005142D4">
      <w:pPr>
        <w:spacing w:after="0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BC1694">
        <w:rPr>
          <w:rFonts w:ascii="Times New Roman" w:hAnsi="Times New Roman"/>
          <w:b/>
          <w:sz w:val="28"/>
          <w:szCs w:val="28"/>
        </w:rPr>
        <w:t>Кролик.</w:t>
      </w:r>
      <w:r>
        <w:rPr>
          <w:rFonts w:ascii="Times New Roman" w:hAnsi="Times New Roman"/>
          <w:sz w:val="24"/>
          <w:szCs w:val="24"/>
        </w:rPr>
        <w:t xml:space="preserve"> Верхние зубки у кролика острые и длинные, они опускаются вниз, закрывая нижние зубы, и нависают над нижней губой. </w:t>
      </w:r>
      <w:r w:rsidRPr="00BC1694">
        <w:rPr>
          <w:rFonts w:ascii="Times New Roman" w:hAnsi="Times New Roman"/>
          <w:i/>
          <w:sz w:val="24"/>
          <w:szCs w:val="24"/>
        </w:rPr>
        <w:t>(Предложите малышу прикусить нижнюю губу верхними зубами, а затем покусать верхнюю часть подбородка)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BC1694">
        <w:rPr>
          <w:rFonts w:ascii="Times New Roman" w:hAnsi="Times New Roman"/>
          <w:b/>
          <w:sz w:val="28"/>
          <w:szCs w:val="28"/>
        </w:rPr>
        <w:t>Бегемот.</w:t>
      </w:r>
      <w:r>
        <w:rPr>
          <w:rFonts w:ascii="Times New Roman" w:hAnsi="Times New Roman"/>
          <w:sz w:val="24"/>
          <w:szCs w:val="24"/>
        </w:rPr>
        <w:t xml:space="preserve"> Он постоянно что-то жует</w:t>
      </w:r>
      <w:proofErr w:type="gramStart"/>
      <w:r>
        <w:rPr>
          <w:rFonts w:ascii="Times New Roman" w:hAnsi="Times New Roman"/>
          <w:sz w:val="24"/>
          <w:szCs w:val="24"/>
        </w:rPr>
        <w:t xml:space="preserve">… </w:t>
      </w:r>
      <w:r w:rsidR="005142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>тобы добиться сходства с ними, малыш должен совершить жевательные движения, не размыкая губ. Нижняя челюсть активно двигается.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BC1694">
        <w:rPr>
          <w:rFonts w:ascii="Times New Roman" w:hAnsi="Times New Roman"/>
          <w:b/>
          <w:sz w:val="28"/>
          <w:szCs w:val="28"/>
        </w:rPr>
        <w:t>Обезьянки</w:t>
      </w:r>
      <w:r>
        <w:rPr>
          <w:rFonts w:ascii="Times New Roman" w:hAnsi="Times New Roman"/>
          <w:sz w:val="24"/>
          <w:szCs w:val="24"/>
        </w:rPr>
        <w:t xml:space="preserve"> – самые забавные обитатели зоопарка. Какие только гримасы они не строят: то оттопырят нижнюю губу, то начнут ею смешно двигать из стороны в сторону или шлепают нижней губой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верхней, доставая почти до носа! А как они умеют раздувать щеки!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 xml:space="preserve">Легкие, грациозные </w:t>
      </w:r>
      <w:r w:rsidRPr="00BC1694">
        <w:rPr>
          <w:rFonts w:ascii="Times New Roman" w:hAnsi="Times New Roman"/>
          <w:b/>
          <w:sz w:val="28"/>
          <w:szCs w:val="28"/>
        </w:rPr>
        <w:t xml:space="preserve">козочки </w:t>
      </w:r>
      <w:r>
        <w:rPr>
          <w:rFonts w:ascii="Times New Roman" w:hAnsi="Times New Roman"/>
          <w:sz w:val="24"/>
          <w:szCs w:val="24"/>
        </w:rPr>
        <w:t xml:space="preserve">очень любят скакать. Их копытца как будто отбивают веселую дробь. </w:t>
      </w:r>
      <w:r w:rsidRPr="00BC1694">
        <w:rPr>
          <w:rFonts w:ascii="Times New Roman" w:hAnsi="Times New Roman"/>
          <w:i/>
          <w:sz w:val="24"/>
          <w:szCs w:val="24"/>
        </w:rPr>
        <w:t xml:space="preserve">(Подражая им, малышу предстоит кончиком языка быстро </w:t>
      </w:r>
      <w:proofErr w:type="spellStart"/>
      <w:r w:rsidRPr="00BC1694">
        <w:rPr>
          <w:rFonts w:ascii="Times New Roman" w:hAnsi="Times New Roman"/>
          <w:i/>
          <w:sz w:val="24"/>
          <w:szCs w:val="24"/>
        </w:rPr>
        <w:t>поцокать</w:t>
      </w:r>
      <w:proofErr w:type="spellEnd"/>
      <w:r w:rsidRPr="00BC1694">
        <w:rPr>
          <w:rFonts w:ascii="Times New Roman" w:hAnsi="Times New Roman"/>
          <w:i/>
          <w:sz w:val="24"/>
          <w:szCs w:val="24"/>
        </w:rPr>
        <w:t xml:space="preserve"> по нёбу.) </w:t>
      </w:r>
      <w:r>
        <w:rPr>
          <w:rFonts w:ascii="Times New Roman" w:hAnsi="Times New Roman"/>
          <w:sz w:val="24"/>
          <w:szCs w:val="24"/>
        </w:rPr>
        <w:t xml:space="preserve">Коза цокает громко, козлята – </w:t>
      </w:r>
      <w:proofErr w:type="gramStart"/>
      <w:r>
        <w:rPr>
          <w:rFonts w:ascii="Times New Roman" w:hAnsi="Times New Roman"/>
          <w:sz w:val="24"/>
          <w:szCs w:val="24"/>
        </w:rPr>
        <w:t>потише</w:t>
      </w:r>
      <w:proofErr w:type="gramEnd"/>
      <w:r>
        <w:rPr>
          <w:rFonts w:ascii="Times New Roman" w:hAnsi="Times New Roman"/>
          <w:sz w:val="24"/>
          <w:szCs w:val="24"/>
        </w:rPr>
        <w:t>, они еще маленькие.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BC1694">
        <w:rPr>
          <w:rFonts w:ascii="Times New Roman" w:hAnsi="Times New Roman"/>
          <w:b/>
          <w:sz w:val="28"/>
          <w:szCs w:val="28"/>
        </w:rPr>
        <w:t>Лоси</w:t>
      </w:r>
      <w:r>
        <w:rPr>
          <w:rFonts w:ascii="Times New Roman" w:hAnsi="Times New Roman"/>
          <w:sz w:val="24"/>
          <w:szCs w:val="24"/>
        </w:rPr>
        <w:t xml:space="preserve"> обожают соль. Они слизывают ее с камней.</w:t>
      </w:r>
    </w:p>
    <w:p w:rsidR="00BC1694" w:rsidRPr="005142D4" w:rsidRDefault="00BC1694" w:rsidP="005142D4">
      <w:pPr>
        <w:spacing w:after="0"/>
        <w:jc w:val="both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 xml:space="preserve"> (Малыш медленно слизывает длинным язычком воображаемую соль.)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 xml:space="preserve">Вот целое семейство: </w:t>
      </w:r>
      <w:r w:rsidRPr="00BC1694">
        <w:rPr>
          <w:rFonts w:ascii="Times New Roman" w:hAnsi="Times New Roman"/>
          <w:b/>
          <w:sz w:val="28"/>
          <w:szCs w:val="28"/>
        </w:rPr>
        <w:t>свинья</w:t>
      </w:r>
      <w:r>
        <w:rPr>
          <w:rFonts w:ascii="Times New Roman" w:hAnsi="Times New Roman"/>
          <w:sz w:val="24"/>
          <w:szCs w:val="24"/>
        </w:rPr>
        <w:t xml:space="preserve"> со своим поросенком. Как весело они хрюкают! </w:t>
      </w:r>
      <w:proofErr w:type="gramStart"/>
      <w:r w:rsidRPr="00BC1694">
        <w:rPr>
          <w:rFonts w:ascii="Times New Roman" w:hAnsi="Times New Roman"/>
          <w:i/>
          <w:sz w:val="24"/>
          <w:szCs w:val="24"/>
        </w:rPr>
        <w:t xml:space="preserve">(Предложите малышу похрюкать вместе с ними – </w:t>
      </w:r>
      <w:proofErr w:type="spellStart"/>
      <w:r w:rsidRPr="00BC1694">
        <w:rPr>
          <w:rFonts w:ascii="Times New Roman" w:hAnsi="Times New Roman"/>
          <w:i/>
          <w:sz w:val="24"/>
          <w:szCs w:val="24"/>
        </w:rPr>
        <w:t>хр-хр-хр</w:t>
      </w:r>
      <w:proofErr w:type="spellEnd"/>
      <w:r w:rsidRPr="00BC1694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BC1694">
        <w:rPr>
          <w:rFonts w:ascii="Times New Roman" w:hAnsi="Times New Roman"/>
          <w:i/>
          <w:sz w:val="24"/>
          <w:szCs w:val="24"/>
        </w:rPr>
        <w:t xml:space="preserve"> Это упражнение развивает мышцы мягкого нёба, помогает избежать </w:t>
      </w:r>
      <w:proofErr w:type="spellStart"/>
      <w:r w:rsidRPr="00BC1694">
        <w:rPr>
          <w:rFonts w:ascii="Times New Roman" w:hAnsi="Times New Roman"/>
          <w:i/>
          <w:sz w:val="24"/>
          <w:szCs w:val="24"/>
        </w:rPr>
        <w:t>нозализации</w:t>
      </w:r>
      <w:proofErr w:type="spellEnd"/>
      <w:r w:rsidRPr="00BC1694">
        <w:rPr>
          <w:rFonts w:ascii="Times New Roman" w:hAnsi="Times New Roman"/>
          <w:i/>
          <w:sz w:val="24"/>
          <w:szCs w:val="24"/>
        </w:rPr>
        <w:t xml:space="preserve"> (гнусавого голоса)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 xml:space="preserve">А вот </w:t>
      </w:r>
      <w:r w:rsidRPr="00BC1694">
        <w:rPr>
          <w:rFonts w:ascii="Times New Roman" w:hAnsi="Times New Roman"/>
          <w:b/>
          <w:sz w:val="28"/>
          <w:szCs w:val="28"/>
        </w:rPr>
        <w:t>зебры.</w:t>
      </w:r>
      <w:r>
        <w:rPr>
          <w:rFonts w:ascii="Times New Roman" w:hAnsi="Times New Roman"/>
          <w:sz w:val="24"/>
          <w:szCs w:val="24"/>
        </w:rPr>
        <w:t xml:space="preserve"> Они умеют улыбаться. Да, да, да! Делают они это просто замечательно, ничем не хуже иных знаменитостей. Вот так зебры демонстрируют два ряда великолепных, белых и ровных зубов. </w:t>
      </w:r>
      <w:r w:rsidRPr="00BC1694">
        <w:rPr>
          <w:rFonts w:ascii="Times New Roman" w:hAnsi="Times New Roman"/>
          <w:i/>
          <w:sz w:val="24"/>
          <w:szCs w:val="24"/>
        </w:rPr>
        <w:t>(Малыш старательно обнажает свои зубки и старается удержать «улыбку» как можно дольше).</w:t>
      </w:r>
      <w:r>
        <w:rPr>
          <w:rFonts w:ascii="Times New Roman" w:hAnsi="Times New Roman"/>
          <w:sz w:val="24"/>
          <w:szCs w:val="24"/>
        </w:rPr>
        <w:t xml:space="preserve"> А если кто-то усомниться, что зубы у зебры действительно так хороши, то она задирает верхнюю губу высоко к носу и показывает верхние зубы, а затем отгибает-закручивает нижнюю губу, демонстрируя нижние зубы. </w:t>
      </w:r>
      <w:r w:rsidRPr="00BC1694">
        <w:rPr>
          <w:rFonts w:ascii="Times New Roman" w:hAnsi="Times New Roman"/>
          <w:i/>
          <w:sz w:val="24"/>
          <w:szCs w:val="24"/>
        </w:rPr>
        <w:t xml:space="preserve">(Ребенку предстоит проделать </w:t>
      </w:r>
      <w:proofErr w:type="gramStart"/>
      <w:r w:rsidRPr="00BC1694">
        <w:rPr>
          <w:rFonts w:ascii="Times New Roman" w:hAnsi="Times New Roman"/>
          <w:i/>
          <w:sz w:val="24"/>
          <w:szCs w:val="24"/>
        </w:rPr>
        <w:t>все то</w:t>
      </w:r>
      <w:proofErr w:type="gramEnd"/>
      <w:r w:rsidRPr="00BC1694">
        <w:rPr>
          <w:rFonts w:ascii="Times New Roman" w:hAnsi="Times New Roman"/>
          <w:i/>
          <w:sz w:val="24"/>
          <w:szCs w:val="24"/>
        </w:rPr>
        <w:t xml:space="preserve"> же самое своими губами.)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BC1694">
        <w:rPr>
          <w:rFonts w:ascii="Times New Roman" w:hAnsi="Times New Roman"/>
          <w:b/>
          <w:sz w:val="28"/>
          <w:szCs w:val="28"/>
        </w:rPr>
        <w:t>Северные олени</w:t>
      </w:r>
      <w:r>
        <w:rPr>
          <w:rFonts w:ascii="Times New Roman" w:hAnsi="Times New Roman"/>
          <w:sz w:val="24"/>
          <w:szCs w:val="24"/>
        </w:rPr>
        <w:t xml:space="preserve"> более степенны, их поступь основательна и нетороплива. </w:t>
      </w:r>
      <w:proofErr w:type="gramStart"/>
      <w:r w:rsidRPr="00BC1694">
        <w:rPr>
          <w:rFonts w:ascii="Times New Roman" w:hAnsi="Times New Roman"/>
          <w:i/>
          <w:sz w:val="24"/>
          <w:szCs w:val="24"/>
        </w:rPr>
        <w:t>(Предложите малышу медленно, с оттяжкой пощелкать языком за верхними передними зубами, присасывая к альвеолам передний край языка.</w:t>
      </w:r>
      <w:proofErr w:type="gramEnd"/>
      <w:r w:rsidRPr="00BC16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BC1694">
        <w:rPr>
          <w:rFonts w:ascii="Times New Roman" w:hAnsi="Times New Roman"/>
          <w:i/>
          <w:sz w:val="24"/>
          <w:szCs w:val="24"/>
        </w:rPr>
        <w:t>И если, изображая козлят, цокать надо было с открытым ртом и неподвижно зафиксированной нижней челюстью, то теперь придется ею поработать, опуская во время щелчка подбородок вниз.</w:t>
      </w:r>
      <w:r w:rsidR="005142D4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DA7A64" w:rsidRDefault="00DA7A64"/>
    <w:sectPr w:rsidR="00DA7A64" w:rsidSect="005142D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694"/>
    <w:rsid w:val="0009548F"/>
    <w:rsid w:val="005142D4"/>
    <w:rsid w:val="00781130"/>
    <w:rsid w:val="00A76F1E"/>
    <w:rsid w:val="00BC1694"/>
    <w:rsid w:val="00DA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94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6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16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zamennik</dc:creator>
  <cp:keywords/>
  <dc:description/>
  <cp:lastModifiedBy>zamennik</cp:lastModifiedBy>
  <cp:revision>3</cp:revision>
  <dcterms:created xsi:type="dcterms:W3CDTF">2015-04-09T05:31:00Z</dcterms:created>
  <dcterms:modified xsi:type="dcterms:W3CDTF">2015-04-09T05:48:00Z</dcterms:modified>
</cp:coreProperties>
</file>