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6DDE8" w:themeColor="accent5" w:themeTint="66"/>
  <w:body>
    <w:p w:rsidR="00D46AF6" w:rsidRDefault="00D46AF6" w:rsidP="00200002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F525F" w:rsidRDefault="007419EB" w:rsidP="00A76CE2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17742" cy="1871003"/>
            <wp:effectExtent l="19050" t="0" r="1808" b="0"/>
            <wp:docPr id="6" name="Рисунок 6" descr="I:\КАРТИНКИ МОИ\Музыкальные картинки\0_11a2f1_acc82c32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КАРТИНКИ МОИ\Музыкальные картинки\0_11a2f1_acc82c32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004" cy="187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74E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6103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6pt;height:24.6pt"/>
        </w:pict>
      </w:r>
    </w:p>
    <w:p w:rsidR="00A76CE2" w:rsidRDefault="00A76CE2" w:rsidP="00200002">
      <w:pPr>
        <w:jc w:val="center"/>
        <w:rPr>
          <w:rFonts w:ascii="Georgia" w:hAnsi="Georgia" w:cstheme="minorHAnsi"/>
          <w:b/>
          <w:color w:val="FF3399"/>
          <w:sz w:val="16"/>
          <w:szCs w:val="16"/>
        </w:rPr>
      </w:pPr>
    </w:p>
    <w:p w:rsidR="00503841" w:rsidRPr="00A76CE2" w:rsidRDefault="006F6EF0" w:rsidP="00200002">
      <w:pPr>
        <w:jc w:val="center"/>
        <w:rPr>
          <w:rFonts w:ascii="Georgia" w:hAnsi="Georgia" w:cstheme="minorHAnsi"/>
          <w:b/>
          <w:color w:val="FF3399"/>
          <w:sz w:val="40"/>
          <w:szCs w:val="40"/>
        </w:rPr>
      </w:pPr>
      <w:proofErr w:type="gramStart"/>
      <w:r w:rsidRPr="00A76CE2">
        <w:rPr>
          <w:rFonts w:ascii="Georgia" w:hAnsi="Georgia" w:cstheme="minorHAnsi"/>
          <w:b/>
          <w:color w:val="FF3399"/>
          <w:sz w:val="40"/>
          <w:szCs w:val="40"/>
        </w:rPr>
        <w:t>ИСТОРИЯ  СОЗДАНИЯ</w:t>
      </w:r>
      <w:proofErr w:type="gramEnd"/>
      <w:r w:rsidRPr="00A76CE2">
        <w:rPr>
          <w:rFonts w:ascii="Georgia" w:hAnsi="Georgia" w:cstheme="minorHAnsi"/>
          <w:b/>
          <w:color w:val="FF3399"/>
          <w:sz w:val="40"/>
          <w:szCs w:val="40"/>
        </w:rPr>
        <w:t xml:space="preserve"> </w:t>
      </w:r>
      <w:r w:rsidR="00873CEB" w:rsidRPr="00A76CE2">
        <w:rPr>
          <w:rFonts w:ascii="Georgia" w:hAnsi="Georgia" w:cstheme="minorHAnsi"/>
          <w:b/>
          <w:color w:val="FF3399"/>
          <w:sz w:val="40"/>
          <w:szCs w:val="40"/>
        </w:rPr>
        <w:t>ХОР</w:t>
      </w:r>
      <w:r w:rsidR="00200002" w:rsidRPr="00A76CE2">
        <w:rPr>
          <w:rFonts w:ascii="Georgia" w:hAnsi="Georgia" w:cstheme="minorHAnsi"/>
          <w:b/>
          <w:color w:val="FF3399"/>
          <w:sz w:val="40"/>
          <w:szCs w:val="40"/>
        </w:rPr>
        <w:t>А</w:t>
      </w:r>
    </w:p>
    <w:p w:rsidR="006F6EF0" w:rsidRPr="00373661" w:rsidRDefault="006F6EF0" w:rsidP="00F7343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3661">
        <w:rPr>
          <w:rFonts w:ascii="Times New Roman" w:hAnsi="Times New Roman" w:cs="Times New Roman"/>
          <w:sz w:val="28"/>
          <w:szCs w:val="28"/>
        </w:rPr>
        <w:t>Какой музыкал</w:t>
      </w:r>
      <w:r w:rsidR="004E076E" w:rsidRPr="00373661">
        <w:rPr>
          <w:rFonts w:ascii="Times New Roman" w:hAnsi="Times New Roman" w:cs="Times New Roman"/>
          <w:sz w:val="28"/>
          <w:szCs w:val="28"/>
        </w:rPr>
        <w:t>ьный инструмент появился первым</w:t>
      </w:r>
      <w:r w:rsidR="004E076E" w:rsidRPr="00373661">
        <w:rPr>
          <w:rFonts w:ascii="Times New Roman" w:hAnsi="Times New Roman" w:cs="Times New Roman"/>
          <w:i/>
          <w:sz w:val="28"/>
          <w:szCs w:val="28"/>
        </w:rPr>
        <w:t>: п</w:t>
      </w:r>
      <w:r w:rsidRPr="00373661">
        <w:rPr>
          <w:rFonts w:ascii="Times New Roman" w:hAnsi="Times New Roman" w:cs="Times New Roman"/>
          <w:i/>
          <w:sz w:val="28"/>
          <w:szCs w:val="28"/>
        </w:rPr>
        <w:t>ианино, скрипка, гитара, барабаны, флейта, гармошка, балалайка</w:t>
      </w:r>
      <w:r w:rsidR="00B21D40" w:rsidRPr="00373661">
        <w:rPr>
          <w:rFonts w:ascii="Times New Roman" w:hAnsi="Times New Roman" w:cs="Times New Roman"/>
          <w:i/>
          <w:sz w:val="28"/>
          <w:szCs w:val="28"/>
        </w:rPr>
        <w:t>?</w:t>
      </w:r>
    </w:p>
    <w:p w:rsidR="00B21D40" w:rsidRDefault="00B21D40" w:rsidP="002000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002" w:rsidRPr="00200002" w:rsidRDefault="00200002" w:rsidP="002000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48175" cy="2971800"/>
            <wp:effectExtent l="95250" t="38100" r="47625" b="76200"/>
            <wp:docPr id="1" name="Рисунок 1" descr="C:\Users\User\Desktop\ЛЕНА\__ВОСКРЕСНАЯ  ШКОЛА\_ВШ_ПРАЗДНИКИ_МУЗЫКА\УРОКИ\ХОР\ae490826932c15a534ec77ba526c6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НА\__ВОСКРЕСНАЯ  ШКОЛА\_ВШ_ПРАЗДНИКИ_МУЗЫКА\УРОКИ\ХОР\ae490826932c15a534ec77ba526c635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80" cy="29728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73CEB" w:rsidRDefault="006F6EF0" w:rsidP="004E0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002">
        <w:rPr>
          <w:rFonts w:ascii="Times New Roman" w:hAnsi="Times New Roman" w:cs="Times New Roman"/>
          <w:sz w:val="28"/>
          <w:szCs w:val="28"/>
        </w:rPr>
        <w:t xml:space="preserve">    </w:t>
      </w:r>
      <w:r w:rsidR="0099622C">
        <w:rPr>
          <w:rFonts w:ascii="Times New Roman" w:hAnsi="Times New Roman" w:cs="Times New Roman"/>
          <w:sz w:val="28"/>
          <w:szCs w:val="28"/>
        </w:rPr>
        <w:t xml:space="preserve"> </w:t>
      </w:r>
      <w:r w:rsidRPr="00200002">
        <w:rPr>
          <w:rFonts w:ascii="Times New Roman" w:hAnsi="Times New Roman" w:cs="Times New Roman"/>
          <w:sz w:val="28"/>
          <w:szCs w:val="28"/>
        </w:rPr>
        <w:t xml:space="preserve"> </w:t>
      </w:r>
      <w:r w:rsidR="00873CEB" w:rsidRPr="00200002">
        <w:rPr>
          <w:rFonts w:ascii="Times New Roman" w:hAnsi="Times New Roman" w:cs="Times New Roman"/>
          <w:sz w:val="28"/>
          <w:szCs w:val="28"/>
        </w:rPr>
        <w:t xml:space="preserve">Первым музыкальным инструментом был сам человек. И в этом нет ничего удивительного, потому что у каждого </w:t>
      </w:r>
      <w:r w:rsidR="00200002" w:rsidRPr="00200002">
        <w:rPr>
          <w:rFonts w:ascii="Times New Roman" w:hAnsi="Times New Roman" w:cs="Times New Roman"/>
          <w:sz w:val="28"/>
          <w:szCs w:val="28"/>
        </w:rPr>
        <w:t>человека есть волшебный дар</w:t>
      </w:r>
      <w:r w:rsidR="00FF525F">
        <w:rPr>
          <w:rFonts w:ascii="Times New Roman" w:hAnsi="Times New Roman" w:cs="Times New Roman"/>
          <w:sz w:val="28"/>
          <w:szCs w:val="28"/>
        </w:rPr>
        <w:t xml:space="preserve">, бесценное </w:t>
      </w:r>
      <w:proofErr w:type="gramStart"/>
      <w:r w:rsidR="00FF525F">
        <w:rPr>
          <w:rFonts w:ascii="Times New Roman" w:hAnsi="Times New Roman" w:cs="Times New Roman"/>
          <w:sz w:val="28"/>
          <w:szCs w:val="28"/>
        </w:rPr>
        <w:t>сокровище  –</w:t>
      </w:r>
      <w:proofErr w:type="gramEnd"/>
      <w:r w:rsidR="00FF525F">
        <w:rPr>
          <w:rFonts w:ascii="Times New Roman" w:hAnsi="Times New Roman" w:cs="Times New Roman"/>
          <w:sz w:val="28"/>
          <w:szCs w:val="28"/>
        </w:rPr>
        <w:t xml:space="preserve"> </w:t>
      </w:r>
      <w:r w:rsidR="00873CEB" w:rsidRPr="00200002">
        <w:rPr>
          <w:rFonts w:ascii="Times New Roman" w:hAnsi="Times New Roman" w:cs="Times New Roman"/>
          <w:sz w:val="28"/>
          <w:szCs w:val="28"/>
        </w:rPr>
        <w:t>ГОЛОС!!!</w:t>
      </w:r>
    </w:p>
    <w:p w:rsidR="0015238A" w:rsidRDefault="0015238A" w:rsidP="004E0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622C" w:rsidRDefault="0099622C" w:rsidP="004E07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протяжении всей истории человечества, люди создали множество музыкальных инструментов. На звание старейшего из них претендуют и барабан, и пастуший рожок, но самым главным, самым первым и, кстати, самым совершенным музыкальным инструментом, чья история начинается ещё во времена питекантропов и кроманьонцев,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</w:t>
      </w:r>
      <w:r w:rsidR="00741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ГОЛОС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622C" w:rsidRDefault="0099622C" w:rsidP="004E07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6CE2" w:rsidRDefault="0099622C" w:rsidP="004E0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622C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</w:p>
    <w:p w:rsidR="0099622C" w:rsidRDefault="00A76CE2" w:rsidP="004E0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622C" w:rsidRPr="0099622C">
        <w:rPr>
          <w:rFonts w:ascii="Times New Roman" w:hAnsi="Times New Roman" w:cs="Times New Roman"/>
          <w:sz w:val="28"/>
          <w:szCs w:val="28"/>
        </w:rPr>
        <w:t xml:space="preserve"> Голос человека абсолютно уникален, как отпечаток пальцев. </w:t>
      </w:r>
      <w:r w:rsidR="0099622C">
        <w:rPr>
          <w:rFonts w:ascii="Times New Roman" w:hAnsi="Times New Roman" w:cs="Times New Roman"/>
          <w:sz w:val="28"/>
          <w:szCs w:val="28"/>
        </w:rPr>
        <w:t xml:space="preserve"> Это тот инструмент, с помощью которого люди доносят своё сообщение до аудитории. Взаимопонимание между выступающим и слушающими в аудитории, зависит от голосовых и речевых данных. Голос может привлечь слушателей, убедить их в чём-то, завоевать их поддержку и доверие. Можно расшевелить людей или услышать их, очаровать или оттолкнуть. Человеческий голос – могущественный инструмент.</w:t>
      </w:r>
    </w:p>
    <w:p w:rsidR="0015238A" w:rsidRDefault="0015238A" w:rsidP="004E07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D40" w:rsidRDefault="0099622C" w:rsidP="00152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62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0960" cy="2609850"/>
            <wp:effectExtent l="19050" t="0" r="7240" b="0"/>
            <wp:docPr id="4" name="Рисунок 2" descr="C:\Users\User\Downloads\umenie-slushat-i-slyshat1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menie-slushat-i-slyshat166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26" cy="26145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238A" w:rsidRPr="0015238A" w:rsidRDefault="0015238A" w:rsidP="001523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7362" w:rsidRDefault="00873CEB" w:rsidP="00B21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002">
        <w:rPr>
          <w:rFonts w:ascii="Times New Roman" w:hAnsi="Times New Roman" w:cs="Times New Roman"/>
          <w:sz w:val="28"/>
          <w:szCs w:val="28"/>
        </w:rPr>
        <w:t xml:space="preserve"> </w:t>
      </w:r>
      <w:r w:rsidR="004E076E">
        <w:rPr>
          <w:rFonts w:ascii="Times New Roman" w:hAnsi="Times New Roman" w:cs="Times New Roman"/>
          <w:sz w:val="28"/>
          <w:szCs w:val="28"/>
        </w:rPr>
        <w:t xml:space="preserve">     </w:t>
      </w:r>
      <w:r w:rsidRPr="00200002">
        <w:rPr>
          <w:rFonts w:ascii="Times New Roman" w:hAnsi="Times New Roman" w:cs="Times New Roman"/>
          <w:sz w:val="28"/>
          <w:szCs w:val="28"/>
        </w:rPr>
        <w:t>Надо лишь только научиться владеть этим бесценным инструментом, уметь ухаживать за ним, заботиться о нём и развивать.</w:t>
      </w:r>
      <w:r w:rsidR="00FF525F">
        <w:rPr>
          <w:rFonts w:ascii="Times New Roman" w:hAnsi="Times New Roman" w:cs="Times New Roman"/>
          <w:sz w:val="28"/>
          <w:szCs w:val="28"/>
        </w:rPr>
        <w:t xml:space="preserve"> Именно </w:t>
      </w:r>
      <w:proofErr w:type="gramStart"/>
      <w:r w:rsidR="00FF525F">
        <w:rPr>
          <w:rFonts w:ascii="Times New Roman" w:hAnsi="Times New Roman" w:cs="Times New Roman"/>
          <w:sz w:val="28"/>
          <w:szCs w:val="28"/>
        </w:rPr>
        <w:t xml:space="preserve">этим </w:t>
      </w:r>
      <w:r w:rsidR="001F7362" w:rsidRPr="00200002">
        <w:rPr>
          <w:rFonts w:ascii="Times New Roman" w:hAnsi="Times New Roman" w:cs="Times New Roman"/>
          <w:sz w:val="28"/>
          <w:szCs w:val="28"/>
        </w:rPr>
        <w:t xml:space="preserve"> занима</w:t>
      </w:r>
      <w:r w:rsidR="00FF525F">
        <w:rPr>
          <w:rFonts w:ascii="Times New Roman" w:hAnsi="Times New Roman" w:cs="Times New Roman"/>
          <w:sz w:val="28"/>
          <w:szCs w:val="28"/>
        </w:rPr>
        <w:t>ют</w:t>
      </w:r>
      <w:r w:rsidR="001F7362" w:rsidRPr="00200002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1F7362" w:rsidRPr="00200002">
        <w:rPr>
          <w:rFonts w:ascii="Times New Roman" w:hAnsi="Times New Roman" w:cs="Times New Roman"/>
          <w:sz w:val="28"/>
          <w:szCs w:val="28"/>
        </w:rPr>
        <w:t xml:space="preserve"> </w:t>
      </w:r>
      <w:r w:rsidR="00FF525F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1F7362" w:rsidRPr="00200002">
        <w:rPr>
          <w:rFonts w:ascii="Times New Roman" w:hAnsi="Times New Roman" w:cs="Times New Roman"/>
          <w:sz w:val="28"/>
          <w:szCs w:val="28"/>
        </w:rPr>
        <w:t>на занятиях</w:t>
      </w:r>
      <w:r w:rsidR="006C5FBB" w:rsidRPr="006C5FBB">
        <w:rPr>
          <w:rFonts w:ascii="Times New Roman" w:hAnsi="Times New Roman" w:cs="Times New Roman"/>
          <w:sz w:val="28"/>
          <w:szCs w:val="28"/>
        </w:rPr>
        <w:t xml:space="preserve"> </w:t>
      </w:r>
      <w:r w:rsidR="006C5FBB">
        <w:rPr>
          <w:rFonts w:ascii="Times New Roman" w:hAnsi="Times New Roman" w:cs="Times New Roman"/>
          <w:sz w:val="28"/>
          <w:szCs w:val="28"/>
        </w:rPr>
        <w:t xml:space="preserve"> с хором</w:t>
      </w:r>
      <w:r w:rsidR="001F7362" w:rsidRPr="002000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525F" w:rsidRPr="00200002" w:rsidRDefault="00FF525F" w:rsidP="006C5F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362" w:rsidRPr="00200002" w:rsidRDefault="001F7362" w:rsidP="00B21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002">
        <w:rPr>
          <w:rFonts w:ascii="Times New Roman" w:hAnsi="Times New Roman" w:cs="Times New Roman"/>
          <w:sz w:val="28"/>
          <w:szCs w:val="28"/>
        </w:rPr>
        <w:t xml:space="preserve"> </w:t>
      </w:r>
      <w:r w:rsidR="00C378F8">
        <w:rPr>
          <w:rFonts w:ascii="Times New Roman" w:hAnsi="Times New Roman" w:cs="Times New Roman"/>
          <w:sz w:val="28"/>
          <w:szCs w:val="28"/>
        </w:rPr>
        <w:t xml:space="preserve">     </w:t>
      </w:r>
      <w:r w:rsidRPr="00200002">
        <w:rPr>
          <w:rFonts w:ascii="Times New Roman" w:hAnsi="Times New Roman" w:cs="Times New Roman"/>
          <w:sz w:val="28"/>
          <w:szCs w:val="28"/>
        </w:rPr>
        <w:t xml:space="preserve">А чтобы </w:t>
      </w:r>
      <w:proofErr w:type="gramStart"/>
      <w:r w:rsidRPr="00200002">
        <w:rPr>
          <w:rFonts w:ascii="Times New Roman" w:hAnsi="Times New Roman" w:cs="Times New Roman"/>
          <w:sz w:val="28"/>
          <w:szCs w:val="28"/>
        </w:rPr>
        <w:t>узнать где</w:t>
      </w:r>
      <w:proofErr w:type="gramEnd"/>
      <w:r w:rsidRPr="00200002">
        <w:rPr>
          <w:rFonts w:ascii="Times New Roman" w:hAnsi="Times New Roman" w:cs="Times New Roman"/>
          <w:sz w:val="28"/>
          <w:szCs w:val="28"/>
        </w:rPr>
        <w:t xml:space="preserve"> и кто изобрёл хор нам необходимо отправиться в дальнее путешествие, в Древнюю Грецию. А точнее в древнегреческий театр. </w:t>
      </w:r>
      <w:r w:rsidR="00C378F8">
        <w:rPr>
          <w:rFonts w:ascii="Times New Roman" w:hAnsi="Times New Roman" w:cs="Times New Roman"/>
          <w:sz w:val="28"/>
          <w:szCs w:val="28"/>
        </w:rPr>
        <w:t xml:space="preserve"> Это в</w:t>
      </w:r>
      <w:r w:rsidRPr="00200002">
        <w:rPr>
          <w:rFonts w:ascii="Times New Roman" w:hAnsi="Times New Roman" w:cs="Times New Roman"/>
          <w:sz w:val="28"/>
          <w:szCs w:val="28"/>
        </w:rPr>
        <w:t xml:space="preserve">есьма внушительное сооружение. </w:t>
      </w:r>
      <w:proofErr w:type="gramStart"/>
      <w:r w:rsidRPr="00200002">
        <w:rPr>
          <w:rFonts w:ascii="Times New Roman" w:hAnsi="Times New Roman" w:cs="Times New Roman"/>
          <w:sz w:val="28"/>
          <w:szCs w:val="28"/>
        </w:rPr>
        <w:t>Можно сказать</w:t>
      </w:r>
      <w:proofErr w:type="gramEnd"/>
      <w:r w:rsidRPr="00200002">
        <w:rPr>
          <w:rFonts w:ascii="Times New Roman" w:hAnsi="Times New Roman" w:cs="Times New Roman"/>
          <w:sz w:val="28"/>
          <w:szCs w:val="28"/>
        </w:rPr>
        <w:t xml:space="preserve"> огромное. Совсем не похожие на красивые театральные здания наших дней. </w:t>
      </w:r>
    </w:p>
    <w:p w:rsidR="00AD669F" w:rsidRPr="00200002" w:rsidRDefault="00AD669F" w:rsidP="00B21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1F37" w:rsidRDefault="006F6EF0" w:rsidP="00630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002">
        <w:rPr>
          <w:rFonts w:ascii="Times New Roman" w:hAnsi="Times New Roman" w:cs="Times New Roman"/>
          <w:sz w:val="28"/>
          <w:szCs w:val="28"/>
        </w:rPr>
        <w:t xml:space="preserve">   </w:t>
      </w:r>
      <w:r w:rsidR="00C378F8" w:rsidRPr="00213F7C">
        <w:rPr>
          <w:rFonts w:ascii="Times New Roman" w:hAnsi="Times New Roman" w:cs="Times New Roman"/>
          <w:sz w:val="28"/>
          <w:szCs w:val="28"/>
        </w:rPr>
        <w:t>Что такое античный театр?</w:t>
      </w:r>
      <w:r w:rsidR="001F7362" w:rsidRPr="00213F7C">
        <w:rPr>
          <w:rFonts w:ascii="Times New Roman" w:hAnsi="Times New Roman" w:cs="Times New Roman"/>
          <w:sz w:val="28"/>
          <w:szCs w:val="28"/>
        </w:rPr>
        <w:t xml:space="preserve"> Крыша – открытое небо, </w:t>
      </w:r>
      <w:r w:rsidR="00AD669F" w:rsidRPr="00213F7C">
        <w:rPr>
          <w:rFonts w:ascii="Times New Roman" w:hAnsi="Times New Roman" w:cs="Times New Roman"/>
          <w:sz w:val="28"/>
          <w:szCs w:val="28"/>
        </w:rPr>
        <w:t xml:space="preserve">зрительный зал состоял из десятков трибун, уходящих ярусами вверх, как на стадионе. </w:t>
      </w:r>
      <w:r w:rsidR="00373661">
        <w:rPr>
          <w:rFonts w:ascii="Times New Roman" w:hAnsi="Times New Roman" w:cs="Times New Roman"/>
          <w:sz w:val="28"/>
          <w:szCs w:val="28"/>
        </w:rPr>
        <w:t>В основном театр состоял</w:t>
      </w:r>
      <w:r w:rsidR="00A61F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74E" w:rsidRDefault="00A61F37" w:rsidP="00630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трёх частей: орхестры, собственно театра (там, где располагались зрелищные места) и скен. </w:t>
      </w:r>
      <w:r>
        <w:rPr>
          <w:rFonts w:ascii="Times New Roman" w:hAnsi="Times New Roman" w:cs="Times New Roman"/>
          <w:b/>
          <w:sz w:val="28"/>
          <w:szCs w:val="28"/>
        </w:rPr>
        <w:t>Орхестра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был хор и актёры, стала подковообразной. Здесь располагался хор, он находился посередине орхестры.  </w:t>
      </w:r>
      <w:r>
        <w:rPr>
          <w:rFonts w:ascii="Times New Roman" w:hAnsi="Times New Roman" w:cs="Times New Roman"/>
          <w:b/>
          <w:sz w:val="28"/>
          <w:szCs w:val="28"/>
        </w:rPr>
        <w:t>Скена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</w:p>
    <w:p w:rsidR="00F73434" w:rsidRDefault="00A61F37" w:rsidP="00630DE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архитектурную конструкцию, примыкающую к орхестре и изображающую храм или дворец. Она представляет собой сценический задник. По бокам к скене пристраиваются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проскении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улучшения акустики. В них хранился актёрский реквизит, а также они использовались в качестве декораций. </w:t>
      </w:r>
    </w:p>
    <w:p w:rsidR="00F73434" w:rsidRDefault="00F73434" w:rsidP="00630DE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5A03E5" w:rsidRDefault="005A03E5" w:rsidP="00630DE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10354" w:rsidRDefault="00610354" w:rsidP="00630DE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</w:p>
    <w:p w:rsidR="005A03E5" w:rsidRDefault="005A03E5" w:rsidP="00630DE9">
      <w:pPr>
        <w:spacing w:after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630DE9" w:rsidRDefault="00630DE9" w:rsidP="00630D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93277" cy="2857204"/>
            <wp:effectExtent l="19050" t="0" r="0" b="0"/>
            <wp:docPr id="8" name="Рисунок 5" descr="C:\Users\User\Desktop\ЛЕНА\__ВОСКРЕСНАЯ  ШКОЛА\_ВШ_ПРАЗДНИКИ_МУЗЫКА\УРОКИ\ХОР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НА\__ВОСКРЕСНАЯ  ШКОЛА\_ВШ_ПРАЗДНИКИ_МУЗЫКА\УРОКИ\ХОР\slide-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516" cy="2859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3E5" w:rsidRDefault="005A03E5" w:rsidP="00630D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0DE9" w:rsidRDefault="00630DE9" w:rsidP="00B21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8F8" w:rsidRDefault="00213F7C" w:rsidP="00213F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669F" w:rsidRPr="00200002">
        <w:rPr>
          <w:rFonts w:ascii="Times New Roman" w:hAnsi="Times New Roman" w:cs="Times New Roman"/>
          <w:sz w:val="28"/>
          <w:szCs w:val="28"/>
        </w:rPr>
        <w:t>Вот только интересно, что можно было увидеть и ус</w:t>
      </w:r>
      <w:r w:rsidR="00F73434">
        <w:rPr>
          <w:rFonts w:ascii="Times New Roman" w:hAnsi="Times New Roman" w:cs="Times New Roman"/>
          <w:sz w:val="28"/>
          <w:szCs w:val="28"/>
        </w:rPr>
        <w:t xml:space="preserve">лышать в верхних рядах? Ведь   </w:t>
      </w:r>
      <w:r w:rsidR="00AD669F" w:rsidRPr="00200002">
        <w:rPr>
          <w:rFonts w:ascii="Times New Roman" w:hAnsi="Times New Roman" w:cs="Times New Roman"/>
          <w:sz w:val="28"/>
          <w:szCs w:val="28"/>
        </w:rPr>
        <w:t>биноклей и микрофонов в то время не было, т.к. люди ещё не знали, что такое электричество.</w:t>
      </w:r>
    </w:p>
    <w:p w:rsidR="00213F7C" w:rsidRPr="00200002" w:rsidRDefault="00213F7C" w:rsidP="00213F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3CEB" w:rsidRDefault="00873CEB" w:rsidP="00C37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8F8">
        <w:rPr>
          <w:rFonts w:ascii="Times New Roman" w:hAnsi="Times New Roman" w:cs="Times New Roman"/>
          <w:sz w:val="28"/>
          <w:szCs w:val="28"/>
        </w:rPr>
        <w:t xml:space="preserve"> </w:t>
      </w:r>
      <w:r w:rsidR="006F6EF0" w:rsidRPr="00C378F8">
        <w:rPr>
          <w:rFonts w:ascii="Times New Roman" w:hAnsi="Times New Roman" w:cs="Times New Roman"/>
          <w:sz w:val="28"/>
          <w:szCs w:val="28"/>
        </w:rPr>
        <w:t xml:space="preserve">  </w:t>
      </w:r>
      <w:r w:rsidR="00AD1679">
        <w:rPr>
          <w:rFonts w:ascii="Times New Roman" w:hAnsi="Times New Roman" w:cs="Times New Roman"/>
          <w:sz w:val="28"/>
          <w:szCs w:val="28"/>
        </w:rPr>
        <w:t xml:space="preserve">    </w:t>
      </w:r>
      <w:r w:rsidR="00AD669F" w:rsidRPr="00C378F8">
        <w:rPr>
          <w:rFonts w:ascii="Times New Roman" w:hAnsi="Times New Roman" w:cs="Times New Roman"/>
          <w:sz w:val="28"/>
          <w:szCs w:val="28"/>
        </w:rPr>
        <w:t xml:space="preserve">Для </w:t>
      </w:r>
      <w:r w:rsidR="006F6EF0" w:rsidRPr="00C378F8">
        <w:rPr>
          <w:rFonts w:ascii="Times New Roman" w:hAnsi="Times New Roman" w:cs="Times New Roman"/>
          <w:sz w:val="28"/>
          <w:szCs w:val="28"/>
        </w:rPr>
        <w:t>того</w:t>
      </w:r>
      <w:r w:rsidR="00AD669F" w:rsidRPr="00C378F8">
        <w:rPr>
          <w:rFonts w:ascii="Times New Roman" w:hAnsi="Times New Roman" w:cs="Times New Roman"/>
          <w:sz w:val="28"/>
          <w:szCs w:val="28"/>
        </w:rPr>
        <w:t xml:space="preserve"> чтобы зрители всё хорошо слышали, в древнегреческом театре работал «МИКРОФОН». Самый настоящий усилитель звука. Только не электрический, а живой. В качестве живого микрофона греки </w:t>
      </w:r>
      <w:proofErr w:type="gramStart"/>
      <w:r w:rsidR="00AD669F" w:rsidRPr="00C378F8">
        <w:rPr>
          <w:rFonts w:ascii="Times New Roman" w:hAnsi="Times New Roman" w:cs="Times New Roman"/>
          <w:sz w:val="28"/>
          <w:szCs w:val="28"/>
        </w:rPr>
        <w:t xml:space="preserve">придумали </w:t>
      </w:r>
      <w:r w:rsidR="00F73434">
        <w:rPr>
          <w:rFonts w:ascii="Times New Roman" w:hAnsi="Times New Roman" w:cs="Times New Roman"/>
          <w:sz w:val="28"/>
          <w:szCs w:val="28"/>
        </w:rPr>
        <w:t xml:space="preserve"> </w:t>
      </w:r>
      <w:r w:rsidR="00AD669F" w:rsidRPr="00F73434">
        <w:rPr>
          <w:rFonts w:ascii="Times New Roman" w:hAnsi="Times New Roman" w:cs="Times New Roman"/>
          <w:b/>
          <w:sz w:val="28"/>
          <w:szCs w:val="28"/>
        </w:rPr>
        <w:t>ХОР</w:t>
      </w:r>
      <w:proofErr w:type="gramEnd"/>
      <w:r w:rsidR="00AD669F" w:rsidRPr="00F73434">
        <w:rPr>
          <w:rFonts w:ascii="Times New Roman" w:hAnsi="Times New Roman" w:cs="Times New Roman"/>
          <w:b/>
          <w:sz w:val="28"/>
          <w:szCs w:val="28"/>
        </w:rPr>
        <w:t>.</w:t>
      </w:r>
      <w:r w:rsidR="00AD669F" w:rsidRPr="00C37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8F8" w:rsidRPr="00C378F8" w:rsidRDefault="00C91680" w:rsidP="00C37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378F8" w:rsidRDefault="00C378F8" w:rsidP="00C378F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8F8">
        <w:rPr>
          <w:rFonts w:ascii="Times New Roman" w:hAnsi="Times New Roman" w:cs="Times New Roman"/>
          <w:sz w:val="28"/>
          <w:szCs w:val="28"/>
        </w:rPr>
        <w:t xml:space="preserve">       </w:t>
      </w:r>
      <w:r w:rsidR="00C91680">
        <w:rPr>
          <w:rFonts w:ascii="Times New Roman" w:hAnsi="Times New Roman" w:cs="Times New Roman"/>
          <w:b/>
          <w:sz w:val="28"/>
          <w:szCs w:val="28"/>
        </w:rPr>
        <w:t xml:space="preserve">Хор (др.-греч. </w:t>
      </w:r>
      <w:r w:rsidR="00C91680">
        <w:rPr>
          <w:rFonts w:ascii="Times New Roman" w:hAnsi="Times New Roman" w:cs="Times New Roman"/>
          <w:b/>
          <w:sz w:val="28"/>
          <w:szCs w:val="28"/>
        </w:rPr>
        <w:sym w:font="Symbol" w:char="F063"/>
      </w:r>
      <w:proofErr w:type="spellStart"/>
      <w:r w:rsidR="00C91680">
        <w:rPr>
          <w:rFonts w:ascii="Times New Roman" w:hAnsi="Times New Roman" w:cs="Times New Roman"/>
          <w:b/>
          <w:sz w:val="28"/>
          <w:szCs w:val="28"/>
        </w:rPr>
        <w:t>оро</w:t>
      </w:r>
      <w:proofErr w:type="spellEnd"/>
      <w:r w:rsidR="00C91680">
        <w:rPr>
          <w:rFonts w:ascii="Times New Roman" w:hAnsi="Times New Roman" w:cs="Times New Roman"/>
          <w:b/>
          <w:sz w:val="28"/>
          <w:szCs w:val="28"/>
        </w:rPr>
        <w:sym w:font="Symbol" w:char="F0A2"/>
      </w:r>
      <w:r w:rsidR="00C91680">
        <w:rPr>
          <w:rFonts w:ascii="Times New Roman" w:hAnsi="Times New Roman" w:cs="Times New Roman"/>
          <w:b/>
          <w:sz w:val="28"/>
          <w:szCs w:val="28"/>
        </w:rPr>
        <w:sym w:font="Symbol" w:char="F056"/>
      </w:r>
      <w:r w:rsidR="00C91680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C91680">
        <w:rPr>
          <w:rFonts w:ascii="Times New Roman" w:hAnsi="Times New Roman" w:cs="Times New Roman"/>
          <w:b/>
          <w:sz w:val="28"/>
          <w:szCs w:val="28"/>
        </w:rPr>
        <w:t>хоро</w:t>
      </w:r>
      <w:proofErr w:type="spellEnd"/>
      <w:r w:rsidR="00C91680">
        <w:rPr>
          <w:rFonts w:ascii="Times New Roman" w:hAnsi="Times New Roman" w:cs="Times New Roman"/>
          <w:b/>
          <w:sz w:val="28"/>
          <w:szCs w:val="28"/>
        </w:rPr>
        <w:sym w:font="Symbol" w:char="F0A2"/>
      </w:r>
      <w:r w:rsidR="00C91680">
        <w:rPr>
          <w:rFonts w:ascii="Times New Roman" w:hAnsi="Times New Roman" w:cs="Times New Roman"/>
          <w:b/>
          <w:sz w:val="28"/>
          <w:szCs w:val="28"/>
        </w:rPr>
        <w:t xml:space="preserve">с) – коллективный участник древнегреческого драматического представления. </w:t>
      </w:r>
      <w:r w:rsidR="00EC252B" w:rsidRPr="00EC252B">
        <w:rPr>
          <w:rFonts w:ascii="Times New Roman" w:hAnsi="Times New Roman" w:cs="Times New Roman"/>
          <w:sz w:val="28"/>
          <w:szCs w:val="28"/>
        </w:rPr>
        <w:t xml:space="preserve">Участники хора назывались </w:t>
      </w:r>
      <w:proofErr w:type="spellStart"/>
      <w:r w:rsidR="00EC252B" w:rsidRPr="00EC252B">
        <w:rPr>
          <w:rFonts w:ascii="Times New Roman" w:hAnsi="Times New Roman" w:cs="Times New Roman"/>
          <w:sz w:val="28"/>
          <w:szCs w:val="28"/>
        </w:rPr>
        <w:t>хоревтами</w:t>
      </w:r>
      <w:proofErr w:type="spellEnd"/>
      <w:r w:rsidR="00610354">
        <w:rPr>
          <w:rFonts w:ascii="Times New Roman" w:hAnsi="Times New Roman" w:cs="Times New Roman"/>
          <w:sz w:val="28"/>
          <w:szCs w:val="28"/>
        </w:rPr>
        <w:t>, их числе</w:t>
      </w:r>
      <w:r w:rsidR="00C91680">
        <w:rPr>
          <w:rFonts w:ascii="Times New Roman" w:hAnsi="Times New Roman" w:cs="Times New Roman"/>
          <w:sz w:val="28"/>
          <w:szCs w:val="28"/>
        </w:rPr>
        <w:t>нн</w:t>
      </w:r>
      <w:r w:rsidR="00EC252B">
        <w:rPr>
          <w:rFonts w:ascii="Times New Roman" w:hAnsi="Times New Roman" w:cs="Times New Roman"/>
          <w:sz w:val="28"/>
          <w:szCs w:val="28"/>
        </w:rPr>
        <w:t xml:space="preserve">ость была от 12 до 24 </w:t>
      </w:r>
      <w:proofErr w:type="gramStart"/>
      <w:r w:rsidR="00EC252B">
        <w:rPr>
          <w:rFonts w:ascii="Times New Roman" w:hAnsi="Times New Roman" w:cs="Times New Roman"/>
          <w:sz w:val="28"/>
          <w:szCs w:val="28"/>
        </w:rPr>
        <w:t>человек</w:t>
      </w:r>
      <w:r w:rsidR="00EC252B" w:rsidRPr="00EC252B">
        <w:rPr>
          <w:rFonts w:ascii="Times New Roman" w:hAnsi="Times New Roman" w:cs="Times New Roman"/>
          <w:sz w:val="28"/>
          <w:szCs w:val="28"/>
        </w:rPr>
        <w:t xml:space="preserve">, </w:t>
      </w:r>
      <w:r w:rsidR="00EC252B">
        <w:rPr>
          <w:rFonts w:ascii="Times New Roman" w:hAnsi="Times New Roman" w:cs="Times New Roman"/>
          <w:sz w:val="28"/>
          <w:szCs w:val="28"/>
        </w:rPr>
        <w:t xml:space="preserve"> р</w:t>
      </w:r>
      <w:r w:rsidR="00C91680">
        <w:rPr>
          <w:rFonts w:ascii="Times New Roman" w:hAnsi="Times New Roman" w:cs="Times New Roman"/>
          <w:sz w:val="28"/>
          <w:szCs w:val="28"/>
        </w:rPr>
        <w:t>уководитель</w:t>
      </w:r>
      <w:proofErr w:type="gramEnd"/>
      <w:r w:rsidR="00C91680">
        <w:rPr>
          <w:rFonts w:ascii="Times New Roman" w:hAnsi="Times New Roman" w:cs="Times New Roman"/>
          <w:sz w:val="28"/>
          <w:szCs w:val="28"/>
        </w:rPr>
        <w:t xml:space="preserve"> хора – корифей.</w:t>
      </w:r>
    </w:p>
    <w:p w:rsidR="00EC252B" w:rsidRPr="00C378F8" w:rsidRDefault="00EC252B" w:rsidP="00C37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434" w:rsidRDefault="006F6EF0" w:rsidP="00C37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8F8">
        <w:rPr>
          <w:rFonts w:ascii="Times New Roman" w:hAnsi="Times New Roman" w:cs="Times New Roman"/>
          <w:sz w:val="28"/>
          <w:szCs w:val="28"/>
        </w:rPr>
        <w:t xml:space="preserve">  </w:t>
      </w:r>
      <w:r w:rsidR="00630DE9">
        <w:rPr>
          <w:rFonts w:ascii="Times New Roman" w:hAnsi="Times New Roman" w:cs="Times New Roman"/>
          <w:sz w:val="28"/>
          <w:szCs w:val="28"/>
        </w:rPr>
        <w:t xml:space="preserve">   </w:t>
      </w:r>
      <w:r w:rsidR="00AD669F" w:rsidRPr="00C378F8">
        <w:rPr>
          <w:rFonts w:ascii="Times New Roman" w:hAnsi="Times New Roman" w:cs="Times New Roman"/>
          <w:sz w:val="28"/>
          <w:szCs w:val="28"/>
        </w:rPr>
        <w:t>Десять голосов громче</w:t>
      </w:r>
      <w:r w:rsidR="00213FEF" w:rsidRPr="00C378F8">
        <w:rPr>
          <w:rFonts w:ascii="Times New Roman" w:hAnsi="Times New Roman" w:cs="Times New Roman"/>
          <w:sz w:val="28"/>
          <w:szCs w:val="28"/>
        </w:rPr>
        <w:t xml:space="preserve"> в десять раз</w:t>
      </w:r>
      <w:r w:rsidR="00AD669F" w:rsidRPr="00C378F8">
        <w:rPr>
          <w:rFonts w:ascii="Times New Roman" w:hAnsi="Times New Roman" w:cs="Times New Roman"/>
          <w:sz w:val="28"/>
          <w:szCs w:val="28"/>
        </w:rPr>
        <w:t>, чем один</w:t>
      </w:r>
      <w:r w:rsidR="00213FEF" w:rsidRPr="00C378F8">
        <w:rPr>
          <w:rFonts w:ascii="Times New Roman" w:hAnsi="Times New Roman" w:cs="Times New Roman"/>
          <w:sz w:val="28"/>
          <w:szCs w:val="28"/>
        </w:rPr>
        <w:t>. А двадцать</w:t>
      </w:r>
      <w:r w:rsidR="00630DE9">
        <w:rPr>
          <w:rFonts w:ascii="Times New Roman" w:hAnsi="Times New Roman" w:cs="Times New Roman"/>
          <w:sz w:val="28"/>
          <w:szCs w:val="28"/>
        </w:rPr>
        <w:t xml:space="preserve"> голосов</w:t>
      </w:r>
      <w:r w:rsidR="00213FEF" w:rsidRPr="00C378F8">
        <w:rPr>
          <w:rFonts w:ascii="Times New Roman" w:hAnsi="Times New Roman" w:cs="Times New Roman"/>
          <w:sz w:val="28"/>
          <w:szCs w:val="28"/>
        </w:rPr>
        <w:t xml:space="preserve"> в двадцать раз громче. Вот и произносили несколько десятков хористов нараспев слова. НО… произносить слова надо было </w:t>
      </w:r>
      <w:proofErr w:type="gramStart"/>
      <w:r w:rsidR="00213FEF" w:rsidRPr="00C378F8">
        <w:rPr>
          <w:rFonts w:ascii="Times New Roman" w:hAnsi="Times New Roman" w:cs="Times New Roman"/>
          <w:sz w:val="28"/>
          <w:szCs w:val="28"/>
        </w:rPr>
        <w:t>ДРУЖНО  и</w:t>
      </w:r>
      <w:proofErr w:type="gramEnd"/>
      <w:r w:rsidR="00213FEF" w:rsidRPr="00C378F8">
        <w:rPr>
          <w:rFonts w:ascii="Times New Roman" w:hAnsi="Times New Roman" w:cs="Times New Roman"/>
          <w:sz w:val="28"/>
          <w:szCs w:val="28"/>
        </w:rPr>
        <w:t xml:space="preserve">  СЛАЖЕННО, как </w:t>
      </w:r>
      <w:r w:rsidR="00C378F8">
        <w:rPr>
          <w:rFonts w:ascii="Times New Roman" w:hAnsi="Times New Roman" w:cs="Times New Roman"/>
          <w:sz w:val="28"/>
          <w:szCs w:val="28"/>
        </w:rPr>
        <w:t xml:space="preserve"> </w:t>
      </w:r>
      <w:r w:rsidR="00213FEF" w:rsidRPr="00C378F8">
        <w:rPr>
          <w:rFonts w:ascii="Times New Roman" w:hAnsi="Times New Roman" w:cs="Times New Roman"/>
          <w:sz w:val="28"/>
          <w:szCs w:val="28"/>
        </w:rPr>
        <w:t>ОДИН одновременно и одинаково.</w:t>
      </w:r>
    </w:p>
    <w:p w:rsidR="005A03E5" w:rsidRPr="00C378F8" w:rsidRDefault="005A03E5" w:rsidP="00C37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3434" w:rsidRPr="00B3274E" w:rsidRDefault="00F73434" w:rsidP="007463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13FEF" w:rsidRPr="00B3274E">
        <w:rPr>
          <w:rFonts w:ascii="Times New Roman" w:hAnsi="Times New Roman" w:cs="Times New Roman"/>
          <w:sz w:val="28"/>
          <w:szCs w:val="28"/>
        </w:rPr>
        <w:t>Очень важно:</w:t>
      </w:r>
    </w:p>
    <w:p w:rsidR="00213FEF" w:rsidRPr="00C378F8" w:rsidRDefault="00213FEF" w:rsidP="007463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F8">
        <w:rPr>
          <w:rFonts w:ascii="Times New Roman" w:hAnsi="Times New Roman" w:cs="Times New Roman"/>
          <w:sz w:val="28"/>
          <w:szCs w:val="28"/>
        </w:rPr>
        <w:t>СЛЫШАТЬ друг друга</w:t>
      </w:r>
      <w:r w:rsidR="00B3274E">
        <w:rPr>
          <w:rFonts w:ascii="Times New Roman" w:hAnsi="Times New Roman" w:cs="Times New Roman"/>
          <w:sz w:val="28"/>
          <w:szCs w:val="28"/>
        </w:rPr>
        <w:t>!</w:t>
      </w:r>
    </w:p>
    <w:p w:rsidR="00213FEF" w:rsidRPr="00C378F8" w:rsidRDefault="00213FEF" w:rsidP="007463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F8">
        <w:rPr>
          <w:rFonts w:ascii="Times New Roman" w:hAnsi="Times New Roman" w:cs="Times New Roman"/>
          <w:sz w:val="28"/>
          <w:szCs w:val="28"/>
        </w:rPr>
        <w:t>ЧУВСТВОВАТЬ друг друга</w:t>
      </w:r>
      <w:r w:rsidR="00B3274E">
        <w:rPr>
          <w:rFonts w:ascii="Times New Roman" w:hAnsi="Times New Roman" w:cs="Times New Roman"/>
          <w:sz w:val="28"/>
          <w:szCs w:val="28"/>
        </w:rPr>
        <w:t>!</w:t>
      </w:r>
    </w:p>
    <w:p w:rsidR="00213FEF" w:rsidRPr="00C378F8" w:rsidRDefault="00213FEF" w:rsidP="007463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8F8">
        <w:rPr>
          <w:rFonts w:ascii="Times New Roman" w:hAnsi="Times New Roman" w:cs="Times New Roman"/>
          <w:sz w:val="28"/>
          <w:szCs w:val="28"/>
        </w:rPr>
        <w:t>ПОМОГАТЬ друг другу</w:t>
      </w:r>
      <w:r w:rsidR="00B3274E">
        <w:rPr>
          <w:rFonts w:ascii="Times New Roman" w:hAnsi="Times New Roman" w:cs="Times New Roman"/>
          <w:sz w:val="28"/>
          <w:szCs w:val="28"/>
        </w:rPr>
        <w:t>!</w:t>
      </w:r>
    </w:p>
    <w:p w:rsidR="00741947" w:rsidRDefault="00213FEF" w:rsidP="0074637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3434">
        <w:rPr>
          <w:rFonts w:ascii="Times New Roman" w:hAnsi="Times New Roman" w:cs="Times New Roman"/>
          <w:sz w:val="28"/>
          <w:szCs w:val="28"/>
        </w:rPr>
        <w:t>Быть ОТВЕТСТВЕННЫМ не только за себя, но и за</w:t>
      </w:r>
      <w:r w:rsidR="00B3274E">
        <w:rPr>
          <w:rFonts w:ascii="Times New Roman" w:hAnsi="Times New Roman" w:cs="Times New Roman"/>
          <w:sz w:val="28"/>
          <w:szCs w:val="28"/>
        </w:rPr>
        <w:t xml:space="preserve"> других участников единого хора!</w:t>
      </w:r>
    </w:p>
    <w:p w:rsidR="005A03E5" w:rsidRDefault="005A03E5" w:rsidP="00A76CE2">
      <w:pPr>
        <w:spacing w:after="5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76CE2" w:rsidRDefault="00A76CE2" w:rsidP="007419EB">
      <w:pPr>
        <w:spacing w:after="50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A03E5" w:rsidRDefault="00A76CE2" w:rsidP="00610354">
      <w:pPr>
        <w:spacing w:after="5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419E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676400" y="990600"/>
            <wp:positionH relativeFrom="column">
              <wp:posOffset>1663700</wp:posOffset>
            </wp:positionH>
            <wp:positionV relativeFrom="paragraph">
              <wp:align>top</wp:align>
            </wp:positionV>
            <wp:extent cx="4538882" cy="3671668"/>
            <wp:effectExtent l="0" t="0" r="0" b="0"/>
            <wp:wrapSquare wrapText="bothSides"/>
            <wp:docPr id="11" name="Рисунок 4" descr="I:\КАРТИНКИ МОИ\ДЕТИ-ДОУ\ДЕТИ поют ХОРОМ\khor_det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КАРТИНКИ МОИ\ДЕТИ-ДОУ\ДЕТИ поют ХОРОМ\khor_dete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882" cy="3671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354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7419EB" w:rsidRDefault="007419EB" w:rsidP="00610354">
      <w:pPr>
        <w:spacing w:after="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B5D52" w:rsidRPr="006B5D52" w:rsidRDefault="006B5D52" w:rsidP="00EC252B">
      <w:pPr>
        <w:spacing w:after="5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5D52">
        <w:rPr>
          <w:rFonts w:ascii="Times New Roman" w:eastAsia="Times New Roman" w:hAnsi="Times New Roman" w:cs="Times New Roman"/>
          <w:sz w:val="28"/>
          <w:szCs w:val="28"/>
        </w:rPr>
        <w:t>Хор – как инструмент со многими голосами. Он может выразить еле слышное эхо человеческих переживаний, ликование победы или величие бессмертной человеческой души.</w:t>
      </w:r>
    </w:p>
    <w:p w:rsidR="00A76CE2" w:rsidRPr="00610354" w:rsidRDefault="006B5D52" w:rsidP="00610354">
      <w:pPr>
        <w:spacing w:after="5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5D52">
        <w:rPr>
          <w:rFonts w:ascii="Times New Roman" w:eastAsia="Times New Roman" w:hAnsi="Times New Roman" w:cs="Times New Roman"/>
          <w:sz w:val="28"/>
          <w:szCs w:val="28"/>
        </w:rPr>
        <w:t>«Известно, что музыка, хоровое пение являются важнейшим средством форм</w:t>
      </w:r>
      <w:r w:rsidR="00610354">
        <w:rPr>
          <w:rFonts w:ascii="Times New Roman" w:eastAsia="Times New Roman" w:hAnsi="Times New Roman" w:cs="Times New Roman"/>
          <w:sz w:val="28"/>
          <w:szCs w:val="28"/>
        </w:rPr>
        <w:t>ирования здорового человека</w:t>
      </w:r>
      <w:r w:rsidRPr="006B5D52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A03E5" w:rsidRDefault="006B5D52" w:rsidP="00610354">
      <w:pPr>
        <w:spacing w:after="5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5D52">
        <w:rPr>
          <w:rFonts w:ascii="Times New Roman" w:eastAsia="Times New Roman" w:hAnsi="Times New Roman" w:cs="Times New Roman"/>
          <w:sz w:val="28"/>
          <w:szCs w:val="28"/>
        </w:rPr>
        <w:t xml:space="preserve">Пение в хоре не случайно так повсеместно распространено. В хоре голоса людей сливаются, рождая чувство согласия в главном, растворяя мелкие несогласия, которые </w:t>
      </w:r>
    </w:p>
    <w:p w:rsidR="0015238A" w:rsidRPr="006B5D52" w:rsidRDefault="006B5D52" w:rsidP="00610354">
      <w:pPr>
        <w:spacing w:after="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5D52">
        <w:rPr>
          <w:rFonts w:ascii="Times New Roman" w:eastAsia="Times New Roman" w:hAnsi="Times New Roman" w:cs="Times New Roman"/>
          <w:sz w:val="28"/>
          <w:szCs w:val="28"/>
        </w:rPr>
        <w:t>возникают в жизни. Это чувство общности людей рождает атмосферу творчества и сотрудничества, способность трудиться в команде.</w:t>
      </w:r>
    </w:p>
    <w:p w:rsidR="0015238A" w:rsidRPr="00610354" w:rsidRDefault="006B5D52" w:rsidP="00610354">
      <w:pPr>
        <w:spacing w:after="5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5D52">
        <w:rPr>
          <w:rFonts w:ascii="Times New Roman" w:eastAsia="Times New Roman" w:hAnsi="Times New Roman" w:cs="Times New Roman"/>
          <w:sz w:val="28"/>
          <w:szCs w:val="28"/>
        </w:rPr>
        <w:t>Пение в хоре развивает творческие способности в любой области жизни, жизненно необходимые каждому. Не случайно многие успешные люди в детстве пели в хоре.</w:t>
      </w:r>
    </w:p>
    <w:p w:rsidR="0015238A" w:rsidRPr="006B5D52" w:rsidRDefault="006B5D52" w:rsidP="00610354">
      <w:pPr>
        <w:spacing w:after="5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B5D52">
        <w:rPr>
          <w:rFonts w:ascii="Times New Roman" w:eastAsia="Times New Roman" w:hAnsi="Times New Roman" w:cs="Times New Roman"/>
          <w:sz w:val="28"/>
          <w:szCs w:val="28"/>
        </w:rPr>
        <w:t>Педагоги говорят о то</w:t>
      </w:r>
      <w:r w:rsidR="00F73434">
        <w:rPr>
          <w:rFonts w:ascii="Times New Roman" w:eastAsia="Times New Roman" w:hAnsi="Times New Roman" w:cs="Times New Roman"/>
          <w:sz w:val="28"/>
          <w:szCs w:val="28"/>
        </w:rPr>
        <w:t>м, что пение развив</w:t>
      </w:r>
      <w:r w:rsidR="00D46AF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B5D52">
        <w:rPr>
          <w:rFonts w:ascii="Times New Roman" w:eastAsia="Times New Roman" w:hAnsi="Times New Roman" w:cs="Times New Roman"/>
          <w:sz w:val="28"/>
          <w:szCs w:val="28"/>
        </w:rPr>
        <w:t>ет владение речью, устраняет проблемы логопедии, помогает изучению математики и иностранных языков.</w:t>
      </w:r>
    </w:p>
    <w:p w:rsidR="00746373" w:rsidRPr="00610354" w:rsidRDefault="00D46AF6" w:rsidP="00610354">
      <w:pPr>
        <w:spacing w:after="5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Пение в хоре –</w:t>
      </w:r>
      <w:r w:rsidR="006B5D52" w:rsidRPr="006B5D52">
        <w:rPr>
          <w:rFonts w:ascii="Times New Roman" w:eastAsia="Times New Roman" w:hAnsi="Times New Roman" w:cs="Times New Roman"/>
          <w:sz w:val="28"/>
          <w:szCs w:val="28"/>
        </w:rPr>
        <w:t xml:space="preserve"> это культурный досуг, эстетическое развитие, раскрытие творческих способностей в любой области жизни, важная часть здорового образа жизни.</w:t>
      </w:r>
    </w:p>
    <w:p w:rsidR="00610354" w:rsidRDefault="00610354" w:rsidP="00610354">
      <w:pPr>
        <w:spacing w:after="50"/>
        <w:ind w:firstLine="48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10354">
        <w:rPr>
          <w:rFonts w:ascii="Times New Roman" w:eastAsia="Times New Roman" w:hAnsi="Times New Roman" w:cs="Times New Roman"/>
          <w:sz w:val="28"/>
          <w:szCs w:val="28"/>
        </w:rPr>
        <w:t>Подготовила:</w:t>
      </w:r>
    </w:p>
    <w:p w:rsidR="00610354" w:rsidRDefault="00610354" w:rsidP="00610354">
      <w:pPr>
        <w:spacing w:after="50"/>
        <w:ind w:firstLine="48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Батенева Оксана Валерьевна,</w:t>
      </w:r>
    </w:p>
    <w:p w:rsidR="005A03E5" w:rsidRPr="00610354" w:rsidRDefault="00610354" w:rsidP="00610354">
      <w:pPr>
        <w:spacing w:after="50"/>
        <w:ind w:firstLine="480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</w:p>
    <w:p w:rsidR="005A03E5" w:rsidRPr="005A03E5" w:rsidRDefault="005A03E5" w:rsidP="0015238A">
      <w:pPr>
        <w:spacing w:after="50"/>
        <w:ind w:firstLine="480"/>
        <w:jc w:val="center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A03E5" w:rsidRPr="005A03E5" w:rsidSect="00746373">
      <w:pgSz w:w="11906" w:h="16838"/>
      <w:pgMar w:top="720" w:right="720" w:bottom="720" w:left="720" w:header="0" w:footer="0" w:gutter="0"/>
      <w:pgBorders w:offsetFrom="page">
        <w:top w:val="peopleWaving" w:sz="10" w:space="24" w:color="FF3399"/>
        <w:left w:val="peopleWaving" w:sz="10" w:space="24" w:color="FF3399"/>
        <w:bottom w:val="peopleWaving" w:sz="10" w:space="24" w:color="FF3399"/>
        <w:right w:val="peopleWaving" w:sz="10" w:space="24" w:color="FF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628" w:rsidRDefault="00782628" w:rsidP="006F6EF0">
      <w:pPr>
        <w:spacing w:after="0" w:line="240" w:lineRule="auto"/>
      </w:pPr>
      <w:r>
        <w:separator/>
      </w:r>
    </w:p>
  </w:endnote>
  <w:endnote w:type="continuationSeparator" w:id="0">
    <w:p w:rsidR="00782628" w:rsidRDefault="00782628" w:rsidP="006F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628" w:rsidRDefault="00782628" w:rsidP="006F6EF0">
      <w:pPr>
        <w:spacing w:after="0" w:line="240" w:lineRule="auto"/>
      </w:pPr>
      <w:r>
        <w:separator/>
      </w:r>
    </w:p>
  </w:footnote>
  <w:footnote w:type="continuationSeparator" w:id="0">
    <w:p w:rsidR="00782628" w:rsidRDefault="00782628" w:rsidP="006F6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E5D42"/>
    <w:multiLevelType w:val="hybridMultilevel"/>
    <w:tmpl w:val="0850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>
      <o:colormenu v:ext="edit" fillcolor="none [1304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3CEB"/>
    <w:rsid w:val="0015238A"/>
    <w:rsid w:val="001F7362"/>
    <w:rsid w:val="00200002"/>
    <w:rsid w:val="00213F7C"/>
    <w:rsid w:val="00213FEF"/>
    <w:rsid w:val="00373661"/>
    <w:rsid w:val="003D117E"/>
    <w:rsid w:val="00426F02"/>
    <w:rsid w:val="004E076E"/>
    <w:rsid w:val="00503841"/>
    <w:rsid w:val="00557B05"/>
    <w:rsid w:val="00583C52"/>
    <w:rsid w:val="005A03E5"/>
    <w:rsid w:val="00610354"/>
    <w:rsid w:val="00630DE9"/>
    <w:rsid w:val="006B5D52"/>
    <w:rsid w:val="006C5FBB"/>
    <w:rsid w:val="006F6EF0"/>
    <w:rsid w:val="0070488E"/>
    <w:rsid w:val="00741947"/>
    <w:rsid w:val="007419EB"/>
    <w:rsid w:val="00746373"/>
    <w:rsid w:val="00782628"/>
    <w:rsid w:val="007F7AC2"/>
    <w:rsid w:val="00873CEB"/>
    <w:rsid w:val="00875485"/>
    <w:rsid w:val="00882F67"/>
    <w:rsid w:val="008C6018"/>
    <w:rsid w:val="0099622C"/>
    <w:rsid w:val="00A61F37"/>
    <w:rsid w:val="00A76CE2"/>
    <w:rsid w:val="00AD1679"/>
    <w:rsid w:val="00AD669F"/>
    <w:rsid w:val="00B20C84"/>
    <w:rsid w:val="00B21D40"/>
    <w:rsid w:val="00B3274E"/>
    <w:rsid w:val="00B902A7"/>
    <w:rsid w:val="00C378F8"/>
    <w:rsid w:val="00C91680"/>
    <w:rsid w:val="00D46AF6"/>
    <w:rsid w:val="00D8409E"/>
    <w:rsid w:val="00D8536B"/>
    <w:rsid w:val="00E00C2A"/>
    <w:rsid w:val="00EC252B"/>
    <w:rsid w:val="00F73434"/>
    <w:rsid w:val="00F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 [1304]"/>
    </o:shapedefaults>
    <o:shapelayout v:ext="edit">
      <o:idmap v:ext="edit" data="1"/>
    </o:shapelayout>
  </w:shapeDefaults>
  <w:decimalSymbol w:val=","/>
  <w:listSeparator w:val=";"/>
  <w15:docId w15:val="{3C3841ED-9772-47ED-BDC8-36EED027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841"/>
  </w:style>
  <w:style w:type="paragraph" w:styleId="1">
    <w:name w:val="heading 1"/>
    <w:basedOn w:val="a"/>
    <w:next w:val="a"/>
    <w:link w:val="10"/>
    <w:uiPriority w:val="9"/>
    <w:qFormat/>
    <w:rsid w:val="008754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B5D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6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EF0"/>
  </w:style>
  <w:style w:type="paragraph" w:styleId="a6">
    <w:name w:val="footer"/>
    <w:basedOn w:val="a"/>
    <w:link w:val="a7"/>
    <w:uiPriority w:val="99"/>
    <w:unhideWhenUsed/>
    <w:rsid w:val="006F6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EF0"/>
  </w:style>
  <w:style w:type="paragraph" w:styleId="a8">
    <w:name w:val="Balloon Text"/>
    <w:basedOn w:val="a"/>
    <w:link w:val="a9"/>
    <w:uiPriority w:val="99"/>
    <w:semiHidden/>
    <w:unhideWhenUsed/>
    <w:rsid w:val="0074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194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0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0002"/>
  </w:style>
  <w:style w:type="character" w:styleId="ab">
    <w:name w:val="Hyperlink"/>
    <w:basedOn w:val="a0"/>
    <w:uiPriority w:val="99"/>
    <w:semiHidden/>
    <w:unhideWhenUsed/>
    <w:rsid w:val="006C5FBB"/>
    <w:rPr>
      <w:color w:val="0000FF"/>
      <w:u w:val="single"/>
    </w:rPr>
  </w:style>
  <w:style w:type="character" w:styleId="ac">
    <w:name w:val="Strong"/>
    <w:basedOn w:val="a0"/>
    <w:uiPriority w:val="22"/>
    <w:qFormat/>
    <w:rsid w:val="00630DE9"/>
    <w:rPr>
      <w:b/>
      <w:bCs/>
    </w:rPr>
  </w:style>
  <w:style w:type="paragraph" w:customStyle="1" w:styleId="sign">
    <w:name w:val="sign"/>
    <w:basedOn w:val="a"/>
    <w:rsid w:val="006B5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B5D5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75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2329">
              <w:marLeft w:val="0"/>
              <w:marRight w:val="70"/>
              <w:marTop w:val="1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126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5555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7194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8413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935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0540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371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8705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5163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61091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1952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9761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1878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8517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89958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07670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175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9048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1962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1076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9850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75975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51008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9214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64837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4264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30130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201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657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2763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8070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47476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67442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27734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0000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076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2079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0090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2824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880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2456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3933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542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5439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7536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0349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7051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977">
              <w:marLeft w:val="0"/>
              <w:marRight w:val="10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9939">
              <w:marLeft w:val="0"/>
              <w:marRight w:val="7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956">
              <w:marLeft w:val="210"/>
              <w:marRight w:val="0"/>
              <w:marTop w:val="480"/>
              <w:marBottom w:val="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6795">
              <w:marLeft w:val="210"/>
              <w:marRight w:val="0"/>
              <w:marTop w:val="70"/>
              <w:marBottom w:val="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8220">
              <w:marLeft w:val="210"/>
              <w:marRight w:val="0"/>
              <w:marTop w:val="70"/>
              <w:marBottom w:val="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43">
              <w:marLeft w:val="210"/>
              <w:marRight w:val="0"/>
              <w:marTop w:val="70"/>
              <w:marBottom w:val="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9</cp:revision>
  <cp:lastPrinted>2022-09-24T20:49:00Z</cp:lastPrinted>
  <dcterms:created xsi:type="dcterms:W3CDTF">2022-09-24T19:32:00Z</dcterms:created>
  <dcterms:modified xsi:type="dcterms:W3CDTF">2026-06-24T13:25:00Z</dcterms:modified>
</cp:coreProperties>
</file>