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F5" w:rsidRPr="00AB7FA4" w:rsidRDefault="00AE4DF5" w:rsidP="00AE4DF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7F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 воспитания самостоятельности у дошкольников</w:t>
      </w:r>
    </w:p>
    <w:p w:rsidR="00AE4DF5" w:rsidRPr="00AB7FA4" w:rsidRDefault="00AE4DF5" w:rsidP="00AB7FA4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AB7FA4">
        <w:rPr>
          <w:rFonts w:ascii="Times New Roman" w:hAnsi="Times New Roman" w:cs="Times New Roman"/>
          <w:sz w:val="24"/>
          <w:szCs w:val="32"/>
        </w:rPr>
        <w:t>Самостоятельность является важным качеством, которое формируется у детей дошкольного возраста и оказывает значительное влияние на их дальнейшее развитие. Воспитание самостоятельности предполагает постепенное формирование способности самостоятельно принимать решения, действовать осознанно и ответственно. Рассмотрим ключевые особенности воспитания самостоятельности у дошкольников.</w:t>
      </w:r>
    </w:p>
    <w:p w:rsidR="00AE4DF5" w:rsidRPr="00AB7FA4" w:rsidRDefault="00AE4DF5" w:rsidP="00AB7FA4">
      <w:pPr>
        <w:spacing w:after="0"/>
        <w:jc w:val="both"/>
        <w:rPr>
          <w:rFonts w:ascii="Times New Roman" w:hAnsi="Times New Roman" w:cs="Times New Roman"/>
          <w:b/>
          <w:sz w:val="24"/>
          <w:szCs w:val="32"/>
          <w:u w:val="single"/>
        </w:rPr>
      </w:pPr>
      <w:r w:rsidRPr="00AB7FA4">
        <w:rPr>
          <w:rFonts w:ascii="Times New Roman" w:hAnsi="Times New Roman" w:cs="Times New Roman"/>
          <w:b/>
          <w:sz w:val="24"/>
          <w:szCs w:val="32"/>
          <w:u w:val="single"/>
        </w:rPr>
        <w:t>Значение самостоятельности в развитии ребенка</w:t>
      </w:r>
    </w:p>
    <w:p w:rsidR="00AE4DF5" w:rsidRPr="00AB7FA4" w:rsidRDefault="00AE4DF5" w:rsidP="00AB7FA4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AB7FA4">
        <w:rPr>
          <w:rFonts w:ascii="Times New Roman" w:hAnsi="Times New Roman" w:cs="Times New Roman"/>
          <w:sz w:val="24"/>
          <w:szCs w:val="32"/>
        </w:rPr>
        <w:t>Самостоятельность способствует развитию у ребенка чувства ответственности, уверенности в собственных силах и способности решать поставленные задачи. Дети, обладающие высоким уровнем самостоятельности, легче адаптируются к новым условиям, проявляют инициативу и стремятся к достижению целей. Это качество играет важную роль в социальном взаимодействии, обучении и дальнейшем профессиональном росте.</w:t>
      </w:r>
    </w:p>
    <w:p w:rsidR="00AE4DF5" w:rsidRPr="00AB7FA4" w:rsidRDefault="00AE4DF5" w:rsidP="00AB7FA4">
      <w:pPr>
        <w:spacing w:after="0"/>
        <w:jc w:val="both"/>
        <w:rPr>
          <w:rFonts w:ascii="Times New Roman" w:hAnsi="Times New Roman" w:cs="Times New Roman"/>
          <w:b/>
          <w:sz w:val="24"/>
          <w:szCs w:val="32"/>
          <w:u w:val="single"/>
        </w:rPr>
      </w:pPr>
      <w:r w:rsidRPr="00AB7FA4">
        <w:rPr>
          <w:rFonts w:ascii="Times New Roman" w:hAnsi="Times New Roman" w:cs="Times New Roman"/>
          <w:b/>
          <w:sz w:val="24"/>
          <w:szCs w:val="32"/>
          <w:u w:val="single"/>
        </w:rPr>
        <w:t>Основные этапы развития самостоятельности</w:t>
      </w:r>
    </w:p>
    <w:p w:rsidR="00AE4DF5" w:rsidRPr="00AB7FA4" w:rsidRDefault="00AE4DF5" w:rsidP="00AB7FA4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AB7FA4">
        <w:rPr>
          <w:rFonts w:ascii="Times New Roman" w:hAnsi="Times New Roman" w:cs="Times New Roman"/>
          <w:sz w:val="24"/>
          <w:szCs w:val="32"/>
        </w:rPr>
        <w:t>Процесс воспитания самостоятельности проходит несколько этапов:</w:t>
      </w:r>
    </w:p>
    <w:p w:rsidR="00AE4DF5" w:rsidRPr="00AB7FA4" w:rsidRDefault="00AE4DF5" w:rsidP="00AB7FA4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AB7FA4">
        <w:rPr>
          <w:rFonts w:ascii="Times New Roman" w:hAnsi="Times New Roman" w:cs="Times New Roman"/>
          <w:sz w:val="24"/>
          <w:szCs w:val="32"/>
        </w:rPr>
        <w:t>1. Формирование первичных навыков самообслуживания (например, умение одеваться, умываться).</w:t>
      </w:r>
    </w:p>
    <w:p w:rsidR="00AE4DF5" w:rsidRPr="00AB7FA4" w:rsidRDefault="00AE4DF5" w:rsidP="00AB7FA4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AB7FA4">
        <w:rPr>
          <w:rFonts w:ascii="Times New Roman" w:hAnsi="Times New Roman" w:cs="Times New Roman"/>
          <w:sz w:val="24"/>
          <w:szCs w:val="32"/>
        </w:rPr>
        <w:t>2. Развитие умения планировать свою деятельность и организовывать пространство вокруг себя.</w:t>
      </w:r>
    </w:p>
    <w:p w:rsidR="00AE4DF5" w:rsidRPr="00AB7FA4" w:rsidRDefault="00AE4DF5" w:rsidP="00AB7FA4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AB7FA4">
        <w:rPr>
          <w:rFonts w:ascii="Times New Roman" w:hAnsi="Times New Roman" w:cs="Times New Roman"/>
          <w:sz w:val="24"/>
          <w:szCs w:val="32"/>
        </w:rPr>
        <w:t>3. Становление ответственности за собственные поступки и принятие решений.</w:t>
      </w:r>
    </w:p>
    <w:p w:rsidR="00AE4DF5" w:rsidRPr="00AB7FA4" w:rsidRDefault="00AE4DF5" w:rsidP="00AB7FA4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AB7FA4">
        <w:rPr>
          <w:rFonts w:ascii="Times New Roman" w:hAnsi="Times New Roman" w:cs="Times New Roman"/>
          <w:sz w:val="24"/>
          <w:szCs w:val="32"/>
        </w:rPr>
        <w:t>Каждый этап требует особого подхода со стороны взрослых, включая создание благоприятных условий для проявления инициативы и поддержки детских начинаний.</w:t>
      </w:r>
    </w:p>
    <w:p w:rsidR="00AE4DF5" w:rsidRPr="00AB7FA4" w:rsidRDefault="00AE4DF5" w:rsidP="00AB7FA4">
      <w:pPr>
        <w:spacing w:after="0"/>
        <w:jc w:val="both"/>
        <w:rPr>
          <w:rFonts w:ascii="Times New Roman" w:hAnsi="Times New Roman" w:cs="Times New Roman"/>
          <w:b/>
          <w:sz w:val="24"/>
          <w:szCs w:val="32"/>
          <w:u w:val="single"/>
        </w:rPr>
      </w:pPr>
      <w:r w:rsidRPr="00AB7FA4">
        <w:rPr>
          <w:rFonts w:ascii="Times New Roman" w:hAnsi="Times New Roman" w:cs="Times New Roman"/>
          <w:b/>
          <w:sz w:val="24"/>
          <w:szCs w:val="32"/>
          <w:u w:val="single"/>
        </w:rPr>
        <w:t>Методы воспитания самостоятельности</w:t>
      </w:r>
    </w:p>
    <w:p w:rsidR="00AE4DF5" w:rsidRPr="00AB7FA4" w:rsidRDefault="00AE4DF5" w:rsidP="00AB7FA4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AB7FA4">
        <w:rPr>
          <w:rFonts w:ascii="Times New Roman" w:hAnsi="Times New Roman" w:cs="Times New Roman"/>
          <w:sz w:val="24"/>
          <w:szCs w:val="32"/>
        </w:rPr>
        <w:t>Для эффективного воспитания самостоятельности рекомендуется применять следующие методы:</w:t>
      </w:r>
    </w:p>
    <w:p w:rsidR="00AE4DF5" w:rsidRPr="00AB7FA4" w:rsidRDefault="00AE4DF5" w:rsidP="00AB7FA4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AB7FA4">
        <w:rPr>
          <w:rFonts w:ascii="Times New Roman" w:hAnsi="Times New Roman" w:cs="Times New Roman"/>
          <w:sz w:val="24"/>
          <w:szCs w:val="32"/>
        </w:rPr>
        <w:t>- Предоставлять ребенку возможность выбора (например, предложить выбрать одежду для прогулки);</w:t>
      </w:r>
    </w:p>
    <w:p w:rsidR="00AE4DF5" w:rsidRPr="00AB7FA4" w:rsidRDefault="00AE4DF5" w:rsidP="00AB7FA4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AB7FA4">
        <w:rPr>
          <w:rFonts w:ascii="Times New Roman" w:hAnsi="Times New Roman" w:cs="Times New Roman"/>
          <w:sz w:val="24"/>
          <w:szCs w:val="32"/>
        </w:rPr>
        <w:t>- Поддерживать стремление к самостоятельному решению проблем;</w:t>
      </w:r>
    </w:p>
    <w:p w:rsidR="00AE4DF5" w:rsidRPr="00AB7FA4" w:rsidRDefault="00AE4DF5" w:rsidP="00AB7FA4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AB7FA4">
        <w:rPr>
          <w:rFonts w:ascii="Times New Roman" w:hAnsi="Times New Roman" w:cs="Times New Roman"/>
          <w:sz w:val="24"/>
          <w:szCs w:val="32"/>
        </w:rPr>
        <w:t>- Организовать пространство таким образом, чтобы ребенок мог легко находить необходимые предметы;</w:t>
      </w:r>
    </w:p>
    <w:p w:rsidR="00AE4DF5" w:rsidRPr="00AB7FA4" w:rsidRDefault="00AE4DF5" w:rsidP="00AB7FA4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AB7FA4">
        <w:rPr>
          <w:rFonts w:ascii="Times New Roman" w:hAnsi="Times New Roman" w:cs="Times New Roman"/>
          <w:sz w:val="24"/>
          <w:szCs w:val="32"/>
        </w:rPr>
        <w:t>- Поощрять выполнение заданий, направленных на развитие самостоятельности (например, уборка игрушек).</w:t>
      </w:r>
    </w:p>
    <w:p w:rsidR="00AE4DF5" w:rsidRPr="00AB7FA4" w:rsidRDefault="00AE4DF5" w:rsidP="00AB7FA4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AB7FA4">
        <w:rPr>
          <w:rFonts w:ascii="Times New Roman" w:hAnsi="Times New Roman" w:cs="Times New Roman"/>
          <w:sz w:val="24"/>
          <w:szCs w:val="32"/>
        </w:rPr>
        <w:t>Важно помнить, что воспитание самостоятельности должно происходить постепенно и учитывать индивидуальные особенности каждого ребенка.</w:t>
      </w:r>
    </w:p>
    <w:p w:rsidR="00AE4DF5" w:rsidRPr="00AB7FA4" w:rsidRDefault="00AE4DF5" w:rsidP="00AB7FA4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</w:p>
    <w:p w:rsidR="00AE4DF5" w:rsidRPr="00AB7FA4" w:rsidRDefault="00AE4DF5" w:rsidP="00AB7FA4">
      <w:pPr>
        <w:spacing w:after="0"/>
        <w:jc w:val="both"/>
        <w:rPr>
          <w:rFonts w:ascii="Times New Roman" w:hAnsi="Times New Roman" w:cs="Times New Roman"/>
          <w:b/>
          <w:sz w:val="24"/>
          <w:szCs w:val="32"/>
        </w:rPr>
      </w:pPr>
      <w:r w:rsidRPr="00AB7FA4">
        <w:rPr>
          <w:rFonts w:ascii="Times New Roman" w:hAnsi="Times New Roman" w:cs="Times New Roman"/>
          <w:b/>
          <w:sz w:val="24"/>
          <w:szCs w:val="32"/>
        </w:rPr>
        <w:t>Роль взрослого в воспитании самостоятельности</w:t>
      </w:r>
    </w:p>
    <w:p w:rsidR="00AE4DF5" w:rsidRPr="00AB7FA4" w:rsidRDefault="00AE4DF5" w:rsidP="00AB7FA4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bookmarkStart w:id="0" w:name="_GoBack"/>
      <w:bookmarkEnd w:id="0"/>
      <w:r w:rsidRPr="00AB7FA4">
        <w:rPr>
          <w:rFonts w:ascii="Times New Roman" w:hAnsi="Times New Roman" w:cs="Times New Roman"/>
          <w:sz w:val="24"/>
          <w:szCs w:val="32"/>
        </w:rPr>
        <w:t>Взрослые играют ключевую роль в воспитании самостоятельности у дошкольников. Они должны создавать условия, стимулирующие проявление самостоятельности, оказывать помощь и поддержку при возникновении трудностей, поощрять успехи и достижения ребенка. Родителям важно понимать, что чрезмерная опека и контроль могут препятствовать развитию самостоятельности, поэтому важно соблюдать баланс между поддержкой и свободой действий.</w:t>
      </w:r>
    </w:p>
    <w:p w:rsidR="00A43294" w:rsidRPr="00AB7FA4" w:rsidRDefault="00AE4DF5" w:rsidP="00AB7FA4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AB7FA4">
        <w:rPr>
          <w:rFonts w:ascii="Times New Roman" w:hAnsi="Times New Roman" w:cs="Times New Roman"/>
          <w:sz w:val="24"/>
          <w:szCs w:val="32"/>
        </w:rPr>
        <w:t>Таким образом, воспитание самостоятельности у дошкольников представляет собой сложный и длительный процесс, требующий внимательного отношения со стороны взрослых. Важно учитывать возрастные особенности детей, их индивидуальные потребности и возможности, а также использовать разнообразные методы и приемы, направленные на развитие самостоятельности.</w:t>
      </w:r>
    </w:p>
    <w:sectPr w:rsidR="00A43294" w:rsidRPr="00AB7FA4" w:rsidSect="00AB7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8090F"/>
    <w:rsid w:val="0008090F"/>
    <w:rsid w:val="00A43294"/>
    <w:rsid w:val="00A47164"/>
    <w:rsid w:val="00AB7FA4"/>
    <w:rsid w:val="00AE4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</cp:lastModifiedBy>
  <cp:revision>5</cp:revision>
  <dcterms:created xsi:type="dcterms:W3CDTF">2025-11-24T15:48:00Z</dcterms:created>
  <dcterms:modified xsi:type="dcterms:W3CDTF">2025-12-03T14:06:00Z</dcterms:modified>
</cp:coreProperties>
</file>