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C3F" w:rsidRDefault="00C02C3F" w:rsidP="00C02C3F">
      <w:pPr>
        <w:pStyle w:val="c29"/>
      </w:pPr>
      <w:r>
        <w:rPr>
          <w:rStyle w:val="c17"/>
        </w:rPr>
        <w:t>Точечный самомассаж по системе А.А. Уманской как средство профилактики ОРВИ</w:t>
      </w:r>
    </w:p>
    <w:p w:rsidR="00C02C3F" w:rsidRDefault="00C02C3F" w:rsidP="00C02C3F">
      <w:pPr>
        <w:pStyle w:val="c1"/>
      </w:pPr>
      <w:r>
        <w:rPr>
          <w:rStyle w:val="c0"/>
        </w:rPr>
        <w:t>По праву, одним из самых важных и древнейших способов лечения является точечный массаж. Процедура, без сомнения полезная, ведь благодаря воздействию на определенные точки на теле можно изменить состояние здоровья ребенка и предотвратить развитие многих заболеваний, остановить болезнь и укрепить иммунитет. Точечный массаж – это воздействие на биологически активные точки, расположенные на теле человека.</w:t>
      </w:r>
    </w:p>
    <w:p w:rsidR="00C02C3F" w:rsidRDefault="00C02C3F" w:rsidP="00C02C3F">
      <w:pPr>
        <w:pStyle w:val="c1"/>
      </w:pPr>
      <w:r>
        <w:rPr>
          <w:rStyle w:val="c0"/>
        </w:rPr>
        <w:t>Одним из самых эффективных методов является точечный массаж биологически активных точек по системе профессора Аллы Алексеевны Уманской, разработанный в Московской медицинской академии имени И. М. Сеченова.</w:t>
      </w:r>
    </w:p>
    <w:p w:rsidR="00C02C3F" w:rsidRDefault="00C02C3F" w:rsidP="00C02C3F">
      <w:pPr>
        <w:pStyle w:val="c1"/>
      </w:pPr>
      <w:r>
        <w:rPr>
          <w:rStyle w:val="c0"/>
        </w:rPr>
        <w:t>Метод высоко эффективен для профилактики лечения гриппа и ОРЗ, его эффект обусловлен усилением кровообращения в слизистых полости носа и ее пазух.</w:t>
      </w:r>
    </w:p>
    <w:p w:rsidR="00C02C3F" w:rsidRDefault="00C02C3F" w:rsidP="00C02C3F">
      <w:pPr>
        <w:pStyle w:val="c1"/>
      </w:pPr>
      <w:r>
        <w:rPr>
          <w:rStyle w:val="c0"/>
        </w:rPr>
        <w:t>При точечном массаже происходит стимуляция биоактивных зон и в кровь выбрасываются интерфероны, секреторные антитела иммуноглобулины и другие биологически активные вещества, усиливающие неспецифическую защиту организма. Точечный массаж можно применять в начальной стадии простудного заболевания, когда появляется насморк, легкое першение в горле, чихание, а также для профилактики острых респираторных вирусных инфекций. В настоящее время точечный массаж для детей в детском саду становится методикой, которая приобретает огромную популярность. Одним из достоинств точечного массажа является то, что методика его проведения довольно проста, он не требует дополнительного оборудования и дорогостоящих приборов.</w:t>
      </w:r>
    </w:p>
    <w:p w:rsidR="00C02C3F" w:rsidRDefault="00C02C3F" w:rsidP="00C02C3F">
      <w:pPr>
        <w:pStyle w:val="c1"/>
      </w:pPr>
      <w:r>
        <w:rPr>
          <w:rStyle w:val="c0"/>
        </w:rPr>
        <w:t>Упражнения точечного массажа учат детей сознательно заботиться о своём здоровье и являются профилактикой простудных заболеваний. Цель комплексов массажа заключается не только в профилактике простудных и других заболеваний, повышении жизненного тонуса у детей, но и в привитии им чувства ответственности за своё здоровье, уверенности в том, что они сами могут помочь себе улучшить своё самочувствие.</w:t>
      </w:r>
    </w:p>
    <w:p w:rsidR="00C02C3F" w:rsidRDefault="00C02C3F" w:rsidP="00C02C3F">
      <w:pPr>
        <w:pStyle w:val="c1"/>
      </w:pPr>
      <w:r>
        <w:rPr>
          <w:rStyle w:val="c0"/>
        </w:rPr>
        <w:t>Точечный массаж для детей в детском саду - это возможность привить крохе привычку правильного досуга, которые способствует развитию, как речевых навыков, так и разработке мускулатуры.</w:t>
      </w:r>
    </w:p>
    <w:p w:rsidR="00C02C3F" w:rsidRDefault="00C02C3F" w:rsidP="00C02C3F">
      <w:pPr>
        <w:pStyle w:val="c1"/>
      </w:pPr>
      <w:r>
        <w:rPr>
          <w:rStyle w:val="c17"/>
        </w:rPr>
        <w:t>Правила проведения массажа по системе А. А. Уманской</w:t>
      </w:r>
      <w:r>
        <w:rPr>
          <w:rStyle w:val="c0"/>
        </w:rPr>
        <w:t>:</w:t>
      </w:r>
    </w:p>
    <w:p w:rsidR="00C02C3F" w:rsidRDefault="00C02C3F" w:rsidP="00C02C3F">
      <w:pPr>
        <w:pStyle w:val="c1"/>
      </w:pPr>
      <w:r>
        <w:rPr>
          <w:rStyle w:val="c0"/>
        </w:rPr>
        <w:t>1. </w:t>
      </w:r>
      <w:r>
        <w:rPr>
          <w:rStyle w:val="c17"/>
        </w:rPr>
        <w:t>Точечный</w:t>
      </w:r>
      <w:r>
        <w:rPr>
          <w:rStyle w:val="c0"/>
        </w:rPr>
        <w:t> массаж необходимо выполнять строго в последовательности, соответствующей нумерации на схеме</w:t>
      </w:r>
    </w:p>
    <w:p w:rsidR="00C02C3F" w:rsidRDefault="00C02C3F" w:rsidP="00C02C3F">
      <w:pPr>
        <w:pStyle w:val="c1"/>
      </w:pPr>
      <w:r>
        <w:rPr>
          <w:rStyle w:val="c0"/>
        </w:rPr>
        <w:t>2. Для </w:t>
      </w:r>
      <w:r>
        <w:rPr>
          <w:rStyle w:val="c17"/>
        </w:rPr>
        <w:t>профилактики гриппа и ОРЗ точечный</w:t>
      </w:r>
      <w:r>
        <w:rPr>
          <w:rStyle w:val="c0"/>
        </w:rPr>
        <w:t xml:space="preserve"> массаж рекомендуется делать 3- 6 раз в день, последний раз за два часа до сна. </w:t>
      </w:r>
    </w:p>
    <w:p w:rsidR="00C02C3F" w:rsidRDefault="00C02C3F" w:rsidP="00C02C3F">
      <w:pPr>
        <w:pStyle w:val="c1"/>
      </w:pPr>
      <w:r>
        <w:rPr>
          <w:rStyle w:val="c0"/>
        </w:rPr>
        <w:t>Для лечения гриппа и ОРЗ - через каждые 30-40 минут или не реже одного раза в 1,5-2 часа, до полного восстановления здоровья, при этом чередовать массаж с ингаляциями, закапыванием носа, полосканием горла. Нужно обязательно соблюдать последовательность воздействий: начинать с зоны 1и заканчивать зоной 9.</w:t>
      </w:r>
    </w:p>
    <w:p w:rsidR="00C02C3F" w:rsidRDefault="00C02C3F" w:rsidP="00C02C3F">
      <w:pPr>
        <w:pStyle w:val="c1"/>
      </w:pPr>
      <w:r>
        <w:rPr>
          <w:rStyle w:val="c0"/>
        </w:rPr>
        <w:t>Воздействие на зону производится таким образом: сначала надавить на точку до ощущения болезненности, затем выполнить 9 вращений по часовой стрелке и 9 вращений против часовой стрелки.</w:t>
      </w:r>
    </w:p>
    <w:p w:rsidR="00C02C3F" w:rsidRDefault="00C02C3F" w:rsidP="00C02C3F">
      <w:pPr>
        <w:pStyle w:val="c16"/>
      </w:pPr>
      <w:r>
        <w:rPr>
          <w:rStyle w:val="c0"/>
        </w:rPr>
        <w:lastRenderedPageBreak/>
        <w:t>В области шеи движения должны быть направлены только сверху вниз, на симметричные зоны можно воздействовать одновременно двумя руками.</w:t>
      </w:r>
    </w:p>
    <w:p w:rsidR="00C02C3F" w:rsidRDefault="00C02C3F" w:rsidP="00C02C3F">
      <w:pPr>
        <w:pStyle w:val="c16"/>
      </w:pPr>
      <w:r>
        <w:rPr>
          <w:rStyle w:val="c0"/>
        </w:rPr>
        <w:t> Особая осторожность требуется при давлении на области 2 и 3. Резкое надавливание на зону 3 может вызвать внезапное головокружение, так как здесь располагаются сонные артерии, а в области 2 - учащенное сердцебиение.</w:t>
      </w:r>
    </w:p>
    <w:p w:rsidR="00C02C3F" w:rsidRDefault="00C02C3F" w:rsidP="00C02C3F">
      <w:pPr>
        <w:pStyle w:val="c1"/>
      </w:pPr>
      <w:r>
        <w:rPr>
          <w:rStyle w:val="c0"/>
        </w:rPr>
        <w:t>При точечном массаже происходит раздражение рецепторов. Импульсы идут в головной и спинной мозг, вызывая активацию важнейших нейроэндокринных образований и связанных с ними органов.</w:t>
      </w:r>
    </w:p>
    <w:p w:rsidR="00C02C3F" w:rsidRDefault="00C02C3F" w:rsidP="00C02C3F">
      <w:pPr>
        <w:pStyle w:val="c16"/>
      </w:pPr>
      <w:r>
        <w:rPr>
          <w:rStyle w:val="c0"/>
        </w:rPr>
        <w:t>Точки воздействия</w:t>
      </w:r>
    </w:p>
    <w:p w:rsidR="00C02C3F" w:rsidRDefault="00C02C3F" w:rsidP="00C02C3F">
      <w:pPr>
        <w:pStyle w:val="c1"/>
      </w:pPr>
      <w:r>
        <w:rPr>
          <w:rStyle w:val="c0"/>
        </w:rPr>
        <w:t>Каждый орган связан с определенной зоной на коже, куда он посылает информацию о своем состоянии и откуда получает информацию обо всех изменениях внешней среды. Таких зон на коже тысячи. Но девять из них являются основными, так как они связаны с важнейшими регуляторами жизнедеятельности организма. Именно эти зоны и должны активироваться с помощью точечного воздействия.</w:t>
      </w:r>
    </w:p>
    <w:p w:rsidR="00C02C3F" w:rsidRDefault="00C02C3F" w:rsidP="00C02C3F">
      <w:pPr>
        <w:pStyle w:val="c9"/>
        <w:spacing w:before="0" w:after="0"/>
      </w:pPr>
      <w:r>
        <w:rPr>
          <w:rStyle w:val="c8"/>
        </w:rPr>
        <w:t>    Первая точка</w:t>
      </w:r>
      <w:r>
        <w:rPr>
          <w:noProof/>
          <w:bdr w:val="single" w:sz="2" w:space="0" w:color="000000" w:frame="1"/>
        </w:rPr>
        <w:drawing>
          <wp:inline distT="0" distB="0" distL="0" distR="0" wp14:anchorId="6DC84444" wp14:editId="3A7FD79C">
            <wp:extent cx="2085975" cy="2314575"/>
            <wp:effectExtent l="0" t="0" r="9525" b="9525"/>
            <wp:docPr id="1" name="Рисунок 1" descr="http://glukhovanv.narod.ru/vospitatelyam/foto/1_t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ukhovanv.narod.ru/vospitatelyam/foto/1_toch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3F" w:rsidRDefault="00C02C3F" w:rsidP="00C02C3F">
      <w:pPr>
        <w:pStyle w:val="c23"/>
      </w:pPr>
      <w:r>
        <w:rPr>
          <w:rStyle w:val="c11"/>
        </w:rPr>
        <w:t>Связана со слизистой трахеи, бронхов, а также с костным мозгом грудины. В результате воздействия проходит кашель, боль за грудиной, нормализуется кроветворение. Точка расположена на грудине, на четыре пальца ниже ямки в месте соединения ключиц.</w:t>
      </w:r>
    </w:p>
    <w:p w:rsidR="00C02C3F" w:rsidRDefault="00C02C3F" w:rsidP="00C02C3F">
      <w:pPr>
        <w:pStyle w:val="c9"/>
        <w:spacing w:before="0" w:after="0"/>
      </w:pPr>
      <w:r>
        <w:rPr>
          <w:rStyle w:val="c8"/>
        </w:rPr>
        <w:t>    Вторая точка</w:t>
      </w:r>
      <w:r>
        <w:rPr>
          <w:noProof/>
          <w:bdr w:val="single" w:sz="2" w:space="0" w:color="000000" w:frame="1"/>
        </w:rPr>
        <w:drawing>
          <wp:inline distT="0" distB="0" distL="0" distR="0" wp14:anchorId="36EFD6F8" wp14:editId="1719D021">
            <wp:extent cx="1714500" cy="2266950"/>
            <wp:effectExtent l="0" t="0" r="0" b="0"/>
            <wp:docPr id="2" name="Рисунок 2" descr="http://glukhovanv.narod.ru/vospitatelyam/foto/2_t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lukhovanv.narod.ru/vospitatelyam/foto/2_toch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3F" w:rsidRDefault="00C02C3F" w:rsidP="00C02C3F">
      <w:pPr>
        <w:pStyle w:val="c5"/>
      </w:pPr>
      <w:r>
        <w:rPr>
          <w:rStyle w:val="c12"/>
        </w:rPr>
        <w:lastRenderedPageBreak/>
        <w:t>   (</w:t>
      </w:r>
      <w:r>
        <w:rPr>
          <w:rStyle w:val="c7"/>
        </w:rPr>
        <w:t>яремная ямка)</w:t>
      </w:r>
      <w:r>
        <w:rPr>
          <w:rStyle w:val="c11"/>
        </w:rPr>
        <w:t>. Регулирует иммунные функции организма - повышает сопротивляемость к инфекционным заболеваниям.   Расположена на передней поверхности шеи, над ямкой в месте соединения ключиц.</w:t>
      </w:r>
    </w:p>
    <w:p w:rsidR="00C02C3F" w:rsidRDefault="00C02C3F" w:rsidP="00C02C3F">
      <w:pPr>
        <w:pStyle w:val="c9"/>
        <w:spacing w:before="0" w:after="0"/>
      </w:pPr>
      <w:r>
        <w:rPr>
          <w:rStyle w:val="c6"/>
        </w:rPr>
        <w:t>    Третья точка</w:t>
      </w:r>
      <w:r>
        <w:rPr>
          <w:noProof/>
          <w:bdr w:val="single" w:sz="2" w:space="0" w:color="000000" w:frame="1"/>
        </w:rPr>
        <w:drawing>
          <wp:inline distT="0" distB="0" distL="0" distR="0" wp14:anchorId="2A16C216" wp14:editId="0F5ED82F">
            <wp:extent cx="1685925" cy="2200275"/>
            <wp:effectExtent l="0" t="0" r="9525" b="9525"/>
            <wp:docPr id="3" name="Рисунок 3" descr="http://glukhovanv.narod.ru/vospitatelyam/foto/3_t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lukhovanv.narod.ru/vospitatelyam/foto/3_toch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3F" w:rsidRDefault="00C02C3F" w:rsidP="00C02C3F">
      <w:pPr>
        <w:pStyle w:val="c19"/>
      </w:pPr>
      <w:r>
        <w:rPr>
          <w:rStyle w:val="c12"/>
        </w:rPr>
        <w:t>   </w:t>
      </w:r>
      <w:r>
        <w:rPr>
          <w:rStyle w:val="c11"/>
        </w:rPr>
        <w:t xml:space="preserve">Находится в развилках сонных артерий. Связана со слизистой гортани, глотки, с каротидным </w:t>
      </w:r>
      <w:proofErr w:type="spellStart"/>
      <w:r>
        <w:rPr>
          <w:rStyle w:val="c11"/>
        </w:rPr>
        <w:t>гломусом</w:t>
      </w:r>
      <w:proofErr w:type="spellEnd"/>
      <w:r>
        <w:rPr>
          <w:rStyle w:val="c11"/>
        </w:rPr>
        <w:t xml:space="preserve"> и щитовидной железой. При воздействии на эти зоны регулируется химический и гормональный состав крови, улучшается голос, исчезает охриплость. Массажные зоны расположены с двух сторон на переднебоковых поверхностях шеи, по бокам от гортани, под выступающими углами нижней челюсти.</w:t>
      </w:r>
    </w:p>
    <w:p w:rsidR="00C02C3F" w:rsidRDefault="00C02C3F" w:rsidP="00C02C3F">
      <w:pPr>
        <w:pStyle w:val="c9"/>
        <w:spacing w:before="0" w:after="0"/>
      </w:pPr>
      <w:r>
        <w:rPr>
          <w:rStyle w:val="c8"/>
        </w:rPr>
        <w:t>    Четвертая точка</w:t>
      </w:r>
      <w:r>
        <w:rPr>
          <w:noProof/>
          <w:bdr w:val="single" w:sz="2" w:space="0" w:color="000000" w:frame="1"/>
        </w:rPr>
        <w:drawing>
          <wp:inline distT="0" distB="0" distL="0" distR="0" wp14:anchorId="46207F3D" wp14:editId="297B8B18">
            <wp:extent cx="1781175" cy="2209800"/>
            <wp:effectExtent l="0" t="0" r="9525" b="0"/>
            <wp:docPr id="4" name="Рисунок 4" descr="http://glukhovanv.narod.ru/vospitatelyam/foto/4_t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lukhovanv.narod.ru/vospitatelyam/foto/4_tochk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3F" w:rsidRDefault="00C02C3F" w:rsidP="00C02C3F">
      <w:pPr>
        <w:pStyle w:val="c19"/>
      </w:pPr>
      <w:r>
        <w:rPr>
          <w:rStyle w:val="c12"/>
        </w:rPr>
        <w:t>   </w:t>
      </w:r>
      <w:r>
        <w:rPr>
          <w:rStyle w:val="c11"/>
        </w:rPr>
        <w:t xml:space="preserve">Верхние отделы шеи, в области 1-5-го шейных позвонков. Связана с задней стенкой глотки, с верхним шейным симпатическим ганглием, который регулирует деятельность всех сосудов головы, шеи и туловища. Нормализуется </w:t>
      </w:r>
      <w:proofErr w:type="gramStart"/>
      <w:r>
        <w:rPr>
          <w:rStyle w:val="c11"/>
        </w:rPr>
        <w:t>вегето- сосудистый</w:t>
      </w:r>
      <w:proofErr w:type="gramEnd"/>
      <w:r>
        <w:rPr>
          <w:rStyle w:val="c11"/>
        </w:rPr>
        <w:t xml:space="preserve"> тонус. Проходят головные боли и головокружения. Шею сзади необходимо массировать сверху вниз.</w:t>
      </w:r>
    </w:p>
    <w:p w:rsidR="00C02C3F" w:rsidRDefault="00C02C3F" w:rsidP="00C02C3F">
      <w:pPr>
        <w:pStyle w:val="c9"/>
        <w:spacing w:before="0" w:after="0"/>
      </w:pPr>
      <w:r>
        <w:rPr>
          <w:rStyle w:val="c8"/>
        </w:rPr>
        <w:lastRenderedPageBreak/>
        <w:t xml:space="preserve">    Пятая </w:t>
      </w:r>
      <w:proofErr w:type="spellStart"/>
      <w:r>
        <w:rPr>
          <w:rStyle w:val="c8"/>
        </w:rPr>
        <w:t>точка</w:t>
      </w:r>
      <w:r>
        <w:rPr>
          <w:rStyle w:val="c11"/>
        </w:rPr>
        <w:t>Находится</w:t>
      </w:r>
      <w:proofErr w:type="spellEnd"/>
      <w:r>
        <w:rPr>
          <w:rStyle w:val="c11"/>
        </w:rPr>
        <w:t xml:space="preserve"> в области 7-го шейного и 1-го грудного позвонков. Массаж этой точки способствует нормализации деятельности сосудов сердца, бронхов, лёгких.</w:t>
      </w:r>
      <w:r>
        <w:rPr>
          <w:noProof/>
          <w:bdr w:val="single" w:sz="2" w:space="0" w:color="000000" w:frame="1"/>
        </w:rPr>
        <w:drawing>
          <wp:inline distT="0" distB="0" distL="0" distR="0" wp14:anchorId="67BE184E" wp14:editId="3BF46606">
            <wp:extent cx="1657350" cy="2162175"/>
            <wp:effectExtent l="0" t="0" r="0" b="9525"/>
            <wp:docPr id="5" name="Рисунок 5" descr="http://glukhovanv.narod.ru/vospitatelyam/foto/5_t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lukhovanv.narod.ru/vospitatelyam/foto/5_tochk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3F" w:rsidRDefault="00C02C3F" w:rsidP="00C02C3F">
      <w:pPr>
        <w:pStyle w:val="c9"/>
        <w:spacing w:before="0" w:after="0"/>
      </w:pPr>
      <w:r>
        <w:rPr>
          <w:rStyle w:val="c8"/>
        </w:rPr>
        <w:t>    Шестая точка</w:t>
      </w:r>
      <w:r>
        <w:rPr>
          <w:noProof/>
          <w:bdr w:val="single" w:sz="2" w:space="0" w:color="000000" w:frame="1"/>
        </w:rPr>
        <w:drawing>
          <wp:inline distT="0" distB="0" distL="0" distR="0" wp14:anchorId="02B75DAD" wp14:editId="12FFB37E">
            <wp:extent cx="1581150" cy="2066925"/>
            <wp:effectExtent l="0" t="0" r="0" b="9525"/>
            <wp:docPr id="6" name="Рисунок 6" descr="http://glukhovanv.narod.ru/vospitatelyam/foto/6_t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lukhovanv.narod.ru/vospitatelyam/foto/6_tochk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3F" w:rsidRDefault="00C02C3F" w:rsidP="00C02C3F">
      <w:pPr>
        <w:pStyle w:val="c18"/>
      </w:pPr>
      <w:r>
        <w:rPr>
          <w:rStyle w:val="c12"/>
        </w:rPr>
        <w:t>   </w:t>
      </w:r>
      <w:r>
        <w:rPr>
          <w:rStyle w:val="c11"/>
        </w:rPr>
        <w:t>Находится в местах выхода второй ветви огромного тройничного нерва. Связана со слизистой среднего уха, вестибулярным аппаратом. При воздействии на эти зоны перестают болеть уши, улучшается слух, ускоряется развитие речи, предупреждается заикание и уменьшаются головокружения в транспорте, на качелях. Массаж улучшает носовое дыхание, состояние зубов, слизистых носа и гайморовых пазух, стимулирует организм на выработку собственного интерферона и других антивирусных веществ. Улучшает кровоснабжение слизистой оболочки носа и гайморовых полостей. Дыхание через нос становится свободным и насморк проходит. Точка расположена на верхней челюсти с двух сторон от крыльев носа.</w:t>
      </w:r>
    </w:p>
    <w:p w:rsidR="00C02C3F" w:rsidRDefault="00C02C3F" w:rsidP="00C02C3F">
      <w:pPr>
        <w:pStyle w:val="c13"/>
        <w:spacing w:before="0" w:after="0"/>
      </w:pPr>
      <w:r>
        <w:rPr>
          <w:rStyle w:val="c8"/>
        </w:rPr>
        <w:t>    Седьмая точка</w:t>
      </w:r>
      <w:r>
        <w:rPr>
          <w:noProof/>
          <w:bdr w:val="single" w:sz="2" w:space="0" w:color="000000" w:frame="1"/>
        </w:rPr>
        <w:drawing>
          <wp:inline distT="0" distB="0" distL="0" distR="0" wp14:anchorId="4F917A8E" wp14:editId="7A57FDA8">
            <wp:extent cx="1619250" cy="1981200"/>
            <wp:effectExtent l="0" t="0" r="0" b="0"/>
            <wp:docPr id="7" name="Рисунок 7" descr="http://glukhovanv.narod.ru/vospitatelyam/foto/7_t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lukhovanv.narod.ru/vospitatelyam/foto/7_tochk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3F" w:rsidRDefault="00C02C3F" w:rsidP="00C02C3F">
      <w:pPr>
        <w:pStyle w:val="c23"/>
      </w:pPr>
      <w:r>
        <w:rPr>
          <w:rStyle w:val="c12"/>
        </w:rPr>
        <w:lastRenderedPageBreak/>
        <w:t>   </w:t>
      </w:r>
      <w:r>
        <w:rPr>
          <w:rStyle w:val="c11"/>
        </w:rPr>
        <w:t>Улучшает кровоснабжение в области глазного яблока и лобных отделов мозга. Уменьшается головная боль, косоглазие. Улучшается память, внимание, трудоспособность. Она расположена с двух сторон в начальных точках надбровных дуг у корня носа.</w:t>
      </w:r>
    </w:p>
    <w:p w:rsidR="00C02C3F" w:rsidRDefault="00C02C3F" w:rsidP="00C02C3F">
      <w:pPr>
        <w:pStyle w:val="c9"/>
        <w:spacing w:before="0" w:after="0"/>
      </w:pPr>
      <w:r>
        <w:rPr>
          <w:rStyle w:val="c8"/>
        </w:rPr>
        <w:t>    Восьмая точка</w:t>
      </w:r>
      <w:r>
        <w:rPr>
          <w:noProof/>
          <w:bdr w:val="single" w:sz="2" w:space="0" w:color="000000" w:frame="1"/>
        </w:rPr>
        <w:drawing>
          <wp:inline distT="0" distB="0" distL="0" distR="0" wp14:anchorId="1B178916" wp14:editId="7D3645CC">
            <wp:extent cx="1543050" cy="2028825"/>
            <wp:effectExtent l="0" t="0" r="0" b="9525"/>
            <wp:docPr id="8" name="Рисунок 8" descr="http://glukhovanv.narod.ru/vospitatelyam/foto/8_t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lukhovanv.narod.ru/vospitatelyam/foto/8_toch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3F" w:rsidRDefault="00C02C3F" w:rsidP="00C02C3F">
      <w:pPr>
        <w:pStyle w:val="c5"/>
      </w:pPr>
      <w:r>
        <w:rPr>
          <w:rStyle w:val="c12"/>
        </w:rPr>
        <w:t>   </w:t>
      </w:r>
      <w:r>
        <w:rPr>
          <w:rStyle w:val="c7"/>
        </w:rPr>
        <w:t>(ушные козелки)</w:t>
      </w:r>
      <w:r>
        <w:rPr>
          <w:rStyle w:val="c11"/>
        </w:rPr>
        <w:t xml:space="preserve">. Связана со слизистыми оболочками гайморовых пазух и полости носа, а также со стволовыми структурами мозга и гипофиза. Массаж этой области воздействует на орган слуха и вестибулярный аппарат. Это “зона жизни”. При воздействии на нее дыхание становится свободным. Улучшается настроение, поведение, характер, нормализуется рост и вес </w:t>
      </w:r>
      <w:proofErr w:type="gramStart"/>
      <w:r>
        <w:rPr>
          <w:rStyle w:val="c11"/>
        </w:rPr>
        <w:t>Располагается</w:t>
      </w:r>
      <w:proofErr w:type="gramEnd"/>
      <w:r>
        <w:rPr>
          <w:rStyle w:val="c11"/>
        </w:rPr>
        <w:t xml:space="preserve"> перед козелками ушных раковин </w:t>
      </w:r>
      <w:r>
        <w:rPr>
          <w:rStyle w:val="c7"/>
        </w:rPr>
        <w:t>(у выступа перед ушным отверстием)</w:t>
      </w:r>
      <w:r>
        <w:rPr>
          <w:rStyle w:val="c11"/>
        </w:rPr>
        <w:t>.</w:t>
      </w:r>
    </w:p>
    <w:p w:rsidR="00C02C3F" w:rsidRDefault="00C02C3F" w:rsidP="00C02C3F">
      <w:pPr>
        <w:pStyle w:val="c9"/>
        <w:spacing w:before="0" w:after="0"/>
      </w:pPr>
      <w:r>
        <w:rPr>
          <w:rStyle w:val="c8"/>
        </w:rPr>
        <w:t>    Девятая точка</w:t>
      </w:r>
      <w:r>
        <w:rPr>
          <w:noProof/>
          <w:bdr w:val="single" w:sz="2" w:space="0" w:color="000000" w:frame="1"/>
        </w:rPr>
        <w:drawing>
          <wp:inline distT="0" distB="0" distL="0" distR="0" wp14:anchorId="70F2BFE5" wp14:editId="5D91D7D9">
            <wp:extent cx="1571625" cy="2066925"/>
            <wp:effectExtent l="0" t="0" r="9525" b="9525"/>
            <wp:docPr id="9" name="Рисунок 9" descr="http://glukhovanv.narod.ru/vospitatelyam/foto/9_t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lukhovanv.narod.ru/vospitatelyam/foto/9_tochk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C3F" w:rsidRDefault="00C02C3F" w:rsidP="00C02C3F">
      <w:pPr>
        <w:pStyle w:val="c5"/>
      </w:pPr>
      <w:r>
        <w:rPr>
          <w:rStyle w:val="c12"/>
        </w:rPr>
        <w:t>   </w:t>
      </w:r>
      <w:r>
        <w:rPr>
          <w:rStyle w:val="c11"/>
        </w:rPr>
        <w:t>Расположена на кисти руки, в треугольнике между первым </w:t>
      </w:r>
      <w:r>
        <w:rPr>
          <w:rStyle w:val="c7"/>
        </w:rPr>
        <w:t>(большим)</w:t>
      </w:r>
      <w:r>
        <w:rPr>
          <w:rStyle w:val="c11"/>
        </w:rPr>
        <w:t> и вторым </w:t>
      </w:r>
      <w:r>
        <w:rPr>
          <w:rStyle w:val="c7"/>
        </w:rPr>
        <w:t>(указательным)</w:t>
      </w:r>
      <w:r>
        <w:rPr>
          <w:rStyle w:val="c11"/>
        </w:rPr>
        <w:t> пальцами. При массаже этих точек рефлекторно нормализуется деятельность многих внутренних органов.</w:t>
      </w:r>
    </w:p>
    <w:p w:rsidR="00C02C3F" w:rsidRDefault="00C02C3F" w:rsidP="00C02C3F">
      <w:pPr>
        <w:pStyle w:val="c1"/>
      </w:pPr>
      <w:r>
        <w:rPr>
          <w:rStyle w:val="c0"/>
        </w:rPr>
        <w:t>Нажимая на перечисленные зоны, мы включаем в работу главные органы и структуры (мозг, гипофиз, гипоталамус, вилочковую и щитовидную железы, шейный отдел спинного мозга, костный мозг грудины, нервные узлы и т. д., отвечающие за жизнедеятельностью всего организма: кроветворение, кровообращение, сосудистый тонус, дыхание, обмен веществ, состояние иммунитета, интеллект, память, речь, зрение, слух, обоняние, эмоции и т. д.</w:t>
      </w:r>
    </w:p>
    <w:p w:rsidR="00C02C3F" w:rsidRDefault="00C02C3F" w:rsidP="00C02C3F">
      <w:pPr>
        <w:pStyle w:val="c16"/>
      </w:pPr>
      <w:r>
        <w:rPr>
          <w:rStyle w:val="c0"/>
        </w:rPr>
        <w:t>Методика проведения.</w:t>
      </w:r>
    </w:p>
    <w:p w:rsidR="00C02C3F" w:rsidRDefault="00C02C3F" w:rsidP="00C02C3F">
      <w:pPr>
        <w:pStyle w:val="c1"/>
      </w:pPr>
      <w:r>
        <w:rPr>
          <w:rStyle w:val="c0"/>
        </w:rPr>
        <w:lastRenderedPageBreak/>
        <w:t xml:space="preserve">Точечный массаж выполняется кончиком указательного или среднего пальца. В профилактических целях производится слабое надавливание, в лечебных - максимальное надавливание. Затем сделайте вращательные (как бы ввинчивая </w:t>
      </w:r>
      <w:proofErr w:type="gramStart"/>
      <w:r>
        <w:rPr>
          <w:rStyle w:val="c0"/>
        </w:rPr>
        <w:t>шуруп)движения</w:t>
      </w:r>
      <w:proofErr w:type="gramEnd"/>
      <w:r>
        <w:rPr>
          <w:rStyle w:val="c0"/>
        </w:rPr>
        <w:t xml:space="preserve"> - 9 раз влево и столько же вправо - и переходите к следующей зоне. Можно начать считать</w:t>
      </w:r>
      <w:proofErr w:type="gramStart"/>
      <w:r>
        <w:rPr>
          <w:rStyle w:val="c0"/>
        </w:rPr>
        <w:t>: ,</w:t>
      </w:r>
      <w:proofErr w:type="gramEnd"/>
      <w:r>
        <w:rPr>
          <w:rStyle w:val="c0"/>
        </w:rPr>
        <w:t xml:space="preserve"> раз и два, раз и два" - это именно тот диапазон, в котором работает наша вегетативная нервная система. Симметричные зоны 3 и 4 массируют иначе. Для этого одновременно двумя руками делают растирающие движения пальцами (всегда сверху вниз) от задней к передней поверхности шеи. Другие симметричные зоны (6, 7, 8) тоже массируйте одновременно.</w:t>
      </w:r>
    </w:p>
    <w:p w:rsidR="00C02C3F" w:rsidRDefault="00C02C3F" w:rsidP="00C02C3F">
      <w:pPr>
        <w:pStyle w:val="c1"/>
      </w:pPr>
      <w:r>
        <w:rPr>
          <w:rStyle w:val="c0"/>
        </w:rPr>
        <w:t xml:space="preserve">Воздействовать на биозоны следует в определенном порядке. Начинаем всегда с зоны 1, после чего последовательно переходим к зонам 2, 3 и т. д. Почему нельзя менять их местами? К примеру, вы помассируете только крылья носа (зона 6) и этим ограничитесь, что, конечно, улучшит кровообращение в данной области. Но свежего притока новых активных кровяных лейкоцитов не произойдет. Почему? Вы проигнорировали зоны 1 и 2, не «настроили» костный мозг грудины, отвечающий за кроветворение, не включили в работу вилочковую железу, </w:t>
      </w:r>
      <w:proofErr w:type="spellStart"/>
      <w:r>
        <w:rPr>
          <w:rStyle w:val="c0"/>
        </w:rPr>
        <w:t>синокаратидные</w:t>
      </w:r>
      <w:proofErr w:type="spellEnd"/>
      <w:r>
        <w:rPr>
          <w:rStyle w:val="c0"/>
        </w:rPr>
        <w:t xml:space="preserve"> и аортальные клубочки, контролирующие химический состав крови. Поэтому эффект хотя и будет, но не такой, как хотелось бы.</w:t>
      </w:r>
    </w:p>
    <w:p w:rsidR="00C02C3F" w:rsidRDefault="00C02C3F" w:rsidP="00C02C3F">
      <w:pPr>
        <w:pStyle w:val="c1"/>
      </w:pPr>
      <w:r>
        <w:rPr>
          <w:rStyle w:val="c0"/>
        </w:rPr>
        <w:t>Перед тем как приступить к занятиям с ребенком, необходимо подготовиться: остричь ногти, вымыть тщательно руки и согреть их. Однако прежде изучите внимательно методику, попробуйте на себе и затем, играя, во время чтения показывайте приемы малышу. Дети открыты и восприимчивы ко всему новому, а умение ухаживать за собой и оказывать помощь при недомогании придаст малышу уверенность в себе и жизнерадостность. А семья получить заботливого доктора! Эффективность точечного массажа в полной мере проявляется лишь при регулярном и систематическом применении. Но полный успех будет определяться еще и тем, насколько Вы сумеете заинтересовать малыша и вовлечь его в процесс. Стихотворное изложение "методики" позволяет привлечь внимание детей, легче освоить порядок воздействия и помогает быстро преодолевать свой недуг. Это своего рода гимнастика.</w:t>
      </w:r>
    </w:p>
    <w:p w:rsidR="00C02C3F" w:rsidRDefault="00C02C3F" w:rsidP="00C02C3F">
      <w:pPr>
        <w:pStyle w:val="c1"/>
      </w:pPr>
      <w:r>
        <w:rPr>
          <w:rStyle w:val="c17"/>
        </w:rPr>
        <w:t xml:space="preserve">Проведение точечного массажу в игровой стихотворной форме. </w:t>
      </w:r>
    </w:p>
    <w:p w:rsidR="00C02C3F" w:rsidRDefault="00C02C3F" w:rsidP="00C02C3F">
      <w:pPr>
        <w:pStyle w:val="c26"/>
      </w:pPr>
      <w:r>
        <w:rPr>
          <w:rStyle w:val="c15"/>
        </w:rPr>
        <w:t>«ГНОМИК ЗДОРОВЬЯ»</w:t>
      </w:r>
    </w:p>
    <w:p w:rsidR="00C02C3F" w:rsidRDefault="00C02C3F" w:rsidP="00C02C3F">
      <w:pPr>
        <w:pStyle w:val="c2"/>
      </w:pPr>
      <w:r>
        <w:rPr>
          <w:rStyle w:val="c15"/>
        </w:rPr>
        <w:t>ЗОНА 1</w:t>
      </w:r>
    </w:p>
    <w:p w:rsidR="00C02C3F" w:rsidRDefault="00C02C3F" w:rsidP="00C02C3F">
      <w:pPr>
        <w:pStyle w:val="c2"/>
      </w:pPr>
      <w:r>
        <w:rPr>
          <w:rStyle w:val="c4"/>
        </w:rPr>
        <w:t> Гномик в пальчиках живет</w:t>
      </w:r>
    </w:p>
    <w:p w:rsidR="00C02C3F" w:rsidRDefault="00C02C3F" w:rsidP="00C02C3F">
      <w:pPr>
        <w:pStyle w:val="c2"/>
      </w:pPr>
      <w:r>
        <w:rPr>
          <w:rStyle w:val="c4"/>
        </w:rPr>
        <w:t>Он здоровье нам несет.</w:t>
      </w:r>
    </w:p>
    <w:p w:rsidR="00C02C3F" w:rsidRDefault="00C02C3F" w:rsidP="00C02C3F">
      <w:pPr>
        <w:pStyle w:val="c2"/>
      </w:pPr>
      <w:r>
        <w:rPr>
          <w:rStyle w:val="c4"/>
        </w:rPr>
        <w:t xml:space="preserve"> Раз, два, три, четыре, пять </w:t>
      </w:r>
    </w:p>
    <w:p w:rsidR="00C02C3F" w:rsidRDefault="00C02C3F" w:rsidP="00C02C3F">
      <w:pPr>
        <w:pStyle w:val="c2"/>
      </w:pPr>
      <w:r>
        <w:rPr>
          <w:rStyle w:val="c4"/>
        </w:rPr>
        <w:t>Будем с гномиком играть:</w:t>
      </w:r>
    </w:p>
    <w:p w:rsidR="00C02C3F" w:rsidRDefault="00C02C3F" w:rsidP="00C02C3F">
      <w:pPr>
        <w:pStyle w:val="c2"/>
      </w:pPr>
      <w:r>
        <w:rPr>
          <w:rStyle w:val="c4"/>
        </w:rPr>
        <w:t xml:space="preserve"> Руки у груди согнем, </w:t>
      </w:r>
    </w:p>
    <w:p w:rsidR="00C02C3F" w:rsidRDefault="00C02C3F" w:rsidP="00C02C3F">
      <w:pPr>
        <w:pStyle w:val="c2"/>
      </w:pPr>
      <w:r>
        <w:rPr>
          <w:rStyle w:val="c4"/>
        </w:rPr>
        <w:t xml:space="preserve">Кружочки рисовать начнем. </w:t>
      </w:r>
    </w:p>
    <w:p w:rsidR="00C02C3F" w:rsidRDefault="00C02C3F" w:rsidP="00C02C3F">
      <w:pPr>
        <w:pStyle w:val="c2"/>
      </w:pPr>
      <w:r>
        <w:rPr>
          <w:rStyle w:val="c4"/>
        </w:rPr>
        <w:t xml:space="preserve">Девять раз рисуем влево </w:t>
      </w:r>
      <w:bookmarkStart w:id="0" w:name="_GoBack"/>
      <w:bookmarkEnd w:id="0"/>
    </w:p>
    <w:p w:rsidR="00C02C3F" w:rsidRDefault="00C02C3F" w:rsidP="00C02C3F">
      <w:pPr>
        <w:pStyle w:val="c2"/>
      </w:pPr>
      <w:r>
        <w:rPr>
          <w:rStyle w:val="c4"/>
        </w:rPr>
        <w:t xml:space="preserve">Девять раз рисуем вправо. </w:t>
      </w:r>
    </w:p>
    <w:p w:rsidR="00C02C3F" w:rsidRDefault="00C02C3F" w:rsidP="00C02C3F">
      <w:pPr>
        <w:pStyle w:val="c2"/>
      </w:pPr>
      <w:r>
        <w:rPr>
          <w:rStyle w:val="c25"/>
        </w:rPr>
        <w:lastRenderedPageBreak/>
        <w:t>ЗОНА 2</w:t>
      </w:r>
      <w:r>
        <w:rPr>
          <w:rStyle w:val="c4"/>
        </w:rPr>
        <w:t> </w:t>
      </w:r>
    </w:p>
    <w:p w:rsidR="00C02C3F" w:rsidRDefault="00C02C3F" w:rsidP="00C02C3F">
      <w:pPr>
        <w:pStyle w:val="c2"/>
      </w:pPr>
      <w:r>
        <w:rPr>
          <w:rStyle w:val="c4"/>
        </w:rPr>
        <w:t>Гномик наш поднялся выше,</w:t>
      </w:r>
    </w:p>
    <w:p w:rsidR="00C02C3F" w:rsidRDefault="00C02C3F" w:rsidP="00C02C3F">
      <w:pPr>
        <w:pStyle w:val="c2"/>
      </w:pPr>
      <w:r>
        <w:rPr>
          <w:rStyle w:val="c4"/>
        </w:rPr>
        <w:t xml:space="preserve"> К шейке подобрался выше. </w:t>
      </w:r>
    </w:p>
    <w:p w:rsidR="00C02C3F" w:rsidRDefault="00C02C3F" w:rsidP="00C02C3F">
      <w:pPr>
        <w:pStyle w:val="c2"/>
      </w:pPr>
      <w:r>
        <w:rPr>
          <w:rStyle w:val="c4"/>
        </w:rPr>
        <w:t>Снова хочет рисовать,</w:t>
      </w:r>
    </w:p>
    <w:p w:rsidR="00C02C3F" w:rsidRDefault="00C02C3F" w:rsidP="00C02C3F">
      <w:pPr>
        <w:pStyle w:val="c2"/>
      </w:pPr>
      <w:r>
        <w:rPr>
          <w:rStyle w:val="c4"/>
        </w:rPr>
        <w:t> Пальчиками повращать.</w:t>
      </w:r>
    </w:p>
    <w:p w:rsidR="00C02C3F" w:rsidRDefault="00C02C3F" w:rsidP="00C02C3F">
      <w:pPr>
        <w:pStyle w:val="c2"/>
      </w:pPr>
      <w:r>
        <w:rPr>
          <w:rStyle w:val="c4"/>
        </w:rPr>
        <w:t xml:space="preserve"> Девять раз вращаем влево </w:t>
      </w:r>
    </w:p>
    <w:p w:rsidR="00C02C3F" w:rsidRDefault="00C02C3F" w:rsidP="00C02C3F">
      <w:pPr>
        <w:pStyle w:val="c2"/>
      </w:pPr>
      <w:r>
        <w:rPr>
          <w:rStyle w:val="c4"/>
        </w:rPr>
        <w:t>Девять раз вращаем вправо.</w:t>
      </w:r>
    </w:p>
    <w:p w:rsidR="00C02C3F" w:rsidRDefault="00C02C3F" w:rsidP="00C02C3F">
      <w:pPr>
        <w:pStyle w:val="c2"/>
      </w:pPr>
      <w:r>
        <w:rPr>
          <w:rStyle w:val="c28"/>
        </w:rPr>
        <w:t> </w:t>
      </w:r>
      <w:r>
        <w:rPr>
          <w:rStyle w:val="c25"/>
        </w:rPr>
        <w:t>ЗОНА 3</w:t>
      </w:r>
      <w:r>
        <w:rPr>
          <w:rStyle w:val="c4"/>
        </w:rPr>
        <w:t> </w:t>
      </w:r>
    </w:p>
    <w:p w:rsidR="00C02C3F" w:rsidRDefault="00C02C3F" w:rsidP="00C02C3F">
      <w:pPr>
        <w:pStyle w:val="c2"/>
      </w:pPr>
      <w:r>
        <w:rPr>
          <w:rStyle w:val="c4"/>
        </w:rPr>
        <w:t xml:space="preserve">Гном еще поднялся выше – </w:t>
      </w:r>
    </w:p>
    <w:p w:rsidR="00C02C3F" w:rsidRDefault="00C02C3F" w:rsidP="00C02C3F">
      <w:pPr>
        <w:pStyle w:val="c2"/>
      </w:pPr>
      <w:r>
        <w:rPr>
          <w:rStyle w:val="c4"/>
        </w:rPr>
        <w:t>К нашей голове поближе.</w:t>
      </w:r>
    </w:p>
    <w:p w:rsidR="00C02C3F" w:rsidRDefault="00C02C3F" w:rsidP="00C02C3F">
      <w:pPr>
        <w:pStyle w:val="c2"/>
      </w:pPr>
      <w:r>
        <w:rPr>
          <w:rStyle w:val="c4"/>
        </w:rPr>
        <w:t> Легко мы будем нажимать,</w:t>
      </w:r>
    </w:p>
    <w:p w:rsidR="00C02C3F" w:rsidRDefault="00C02C3F" w:rsidP="00C02C3F">
      <w:pPr>
        <w:pStyle w:val="c2"/>
      </w:pPr>
      <w:r>
        <w:rPr>
          <w:rStyle w:val="c4"/>
        </w:rPr>
        <w:t xml:space="preserve"> Кружочки нежно рисовать. </w:t>
      </w:r>
    </w:p>
    <w:p w:rsidR="00C02C3F" w:rsidRDefault="00C02C3F" w:rsidP="00C02C3F">
      <w:pPr>
        <w:pStyle w:val="c2"/>
      </w:pPr>
      <w:r>
        <w:rPr>
          <w:rStyle w:val="c4"/>
        </w:rPr>
        <w:t xml:space="preserve">Девять раз рисуем влево </w:t>
      </w:r>
    </w:p>
    <w:p w:rsidR="00C02C3F" w:rsidRDefault="00C02C3F" w:rsidP="00C02C3F">
      <w:pPr>
        <w:pStyle w:val="c2"/>
      </w:pPr>
      <w:r>
        <w:rPr>
          <w:rStyle w:val="c4"/>
        </w:rPr>
        <w:t>Девять раз рисуем вправо.         </w:t>
      </w:r>
    </w:p>
    <w:p w:rsidR="00C02C3F" w:rsidRDefault="00C02C3F" w:rsidP="00C02C3F">
      <w:pPr>
        <w:pStyle w:val="c2"/>
      </w:pPr>
      <w:r>
        <w:rPr>
          <w:rStyle w:val="c15"/>
        </w:rPr>
        <w:t>ЗОНА 4</w:t>
      </w:r>
    </w:p>
    <w:p w:rsidR="00C02C3F" w:rsidRDefault="00C02C3F" w:rsidP="00C02C3F">
      <w:pPr>
        <w:pStyle w:val="c2"/>
      </w:pPr>
      <w:r>
        <w:rPr>
          <w:rStyle w:val="c4"/>
        </w:rPr>
        <w:t> Гном за ушами спрятался</w:t>
      </w:r>
    </w:p>
    <w:p w:rsidR="00C02C3F" w:rsidRDefault="00C02C3F" w:rsidP="00C02C3F">
      <w:pPr>
        <w:pStyle w:val="c2"/>
      </w:pPr>
      <w:r>
        <w:rPr>
          <w:rStyle w:val="c4"/>
        </w:rPr>
        <w:t xml:space="preserve">Смеется он над нами. </w:t>
      </w:r>
    </w:p>
    <w:p w:rsidR="00C02C3F" w:rsidRDefault="00C02C3F" w:rsidP="00C02C3F">
      <w:pPr>
        <w:pStyle w:val="c2"/>
      </w:pPr>
      <w:r>
        <w:rPr>
          <w:rStyle w:val="c4"/>
        </w:rPr>
        <w:t xml:space="preserve">Видно очень хочет он </w:t>
      </w:r>
    </w:p>
    <w:p w:rsidR="00C02C3F" w:rsidRDefault="00C02C3F" w:rsidP="00C02C3F">
      <w:pPr>
        <w:pStyle w:val="c2"/>
      </w:pPr>
      <w:r>
        <w:rPr>
          <w:rStyle w:val="c4"/>
        </w:rPr>
        <w:t>Поиграть с друзьями.</w:t>
      </w:r>
    </w:p>
    <w:p w:rsidR="00C02C3F" w:rsidRDefault="00C02C3F" w:rsidP="00C02C3F">
      <w:pPr>
        <w:pStyle w:val="c2"/>
      </w:pPr>
      <w:r>
        <w:rPr>
          <w:rStyle w:val="c4"/>
        </w:rPr>
        <w:t xml:space="preserve"> Его попробуем достать, </w:t>
      </w:r>
    </w:p>
    <w:p w:rsidR="00C02C3F" w:rsidRDefault="00C02C3F" w:rsidP="00C02C3F">
      <w:pPr>
        <w:pStyle w:val="c2"/>
      </w:pPr>
      <w:r>
        <w:rPr>
          <w:rStyle w:val="c4"/>
        </w:rPr>
        <w:t xml:space="preserve">Сверху вниз понажимать. </w:t>
      </w:r>
    </w:p>
    <w:p w:rsidR="00C02C3F" w:rsidRDefault="00C02C3F" w:rsidP="00C02C3F">
      <w:pPr>
        <w:pStyle w:val="c2"/>
      </w:pPr>
      <w:r>
        <w:rPr>
          <w:rStyle w:val="c4"/>
        </w:rPr>
        <w:t xml:space="preserve">Эй, друг, не зевай! </w:t>
      </w:r>
    </w:p>
    <w:p w:rsidR="00C02C3F" w:rsidRDefault="00C02C3F" w:rsidP="00C02C3F">
      <w:pPr>
        <w:pStyle w:val="c2"/>
      </w:pPr>
      <w:r>
        <w:rPr>
          <w:rStyle w:val="c4"/>
        </w:rPr>
        <w:t xml:space="preserve">Ты до девяти считай. </w:t>
      </w:r>
    </w:p>
    <w:p w:rsidR="00C02C3F" w:rsidRDefault="00C02C3F" w:rsidP="00C02C3F">
      <w:pPr>
        <w:pStyle w:val="c2"/>
      </w:pPr>
      <w:r>
        <w:rPr>
          <w:rStyle w:val="c6"/>
        </w:rPr>
        <w:t xml:space="preserve">ЗОНА 5 </w:t>
      </w:r>
    </w:p>
    <w:p w:rsidR="00C02C3F" w:rsidRDefault="00C02C3F" w:rsidP="00C02C3F">
      <w:pPr>
        <w:pStyle w:val="c2"/>
      </w:pPr>
      <w:r>
        <w:rPr>
          <w:rStyle w:val="c4"/>
        </w:rPr>
        <w:t xml:space="preserve">Неужели гномик наш </w:t>
      </w:r>
    </w:p>
    <w:p w:rsidR="00C02C3F" w:rsidRDefault="00C02C3F" w:rsidP="00C02C3F">
      <w:pPr>
        <w:pStyle w:val="c2"/>
      </w:pPr>
      <w:r>
        <w:rPr>
          <w:rStyle w:val="c4"/>
        </w:rPr>
        <w:t xml:space="preserve">Убежал домой? Нет! </w:t>
      </w:r>
    </w:p>
    <w:p w:rsidR="00C02C3F" w:rsidRDefault="00C02C3F" w:rsidP="00C02C3F">
      <w:pPr>
        <w:pStyle w:val="c2"/>
      </w:pPr>
      <w:r>
        <w:rPr>
          <w:rStyle w:val="c4"/>
        </w:rPr>
        <w:lastRenderedPageBreak/>
        <w:t xml:space="preserve">Всего лишь спрятался </w:t>
      </w:r>
    </w:p>
    <w:p w:rsidR="00C02C3F" w:rsidRDefault="00C02C3F" w:rsidP="00C02C3F">
      <w:pPr>
        <w:pStyle w:val="c2"/>
      </w:pPr>
      <w:r>
        <w:rPr>
          <w:rStyle w:val="c4"/>
        </w:rPr>
        <w:t>За твоей спиной.</w:t>
      </w:r>
    </w:p>
    <w:p w:rsidR="00C02C3F" w:rsidRDefault="00C02C3F" w:rsidP="00C02C3F">
      <w:pPr>
        <w:pStyle w:val="c2"/>
      </w:pPr>
      <w:r>
        <w:rPr>
          <w:rStyle w:val="c4"/>
        </w:rPr>
        <w:t xml:space="preserve"> Сзади бугорок найдем – </w:t>
      </w:r>
    </w:p>
    <w:p w:rsidR="00C02C3F" w:rsidRDefault="00C02C3F" w:rsidP="00C02C3F">
      <w:pPr>
        <w:pStyle w:val="c2"/>
      </w:pPr>
      <w:r>
        <w:rPr>
          <w:rStyle w:val="c4"/>
        </w:rPr>
        <w:t xml:space="preserve">И вокруг него пройдем. </w:t>
      </w:r>
    </w:p>
    <w:p w:rsidR="00C02C3F" w:rsidRDefault="00C02C3F" w:rsidP="00C02C3F">
      <w:pPr>
        <w:pStyle w:val="c2"/>
      </w:pPr>
      <w:r>
        <w:rPr>
          <w:rStyle w:val="c4"/>
        </w:rPr>
        <w:t xml:space="preserve">Девять раз обходим влево </w:t>
      </w:r>
    </w:p>
    <w:p w:rsidR="00C02C3F" w:rsidRDefault="00C02C3F" w:rsidP="00C02C3F">
      <w:pPr>
        <w:pStyle w:val="c2"/>
      </w:pPr>
      <w:r>
        <w:rPr>
          <w:rStyle w:val="c4"/>
        </w:rPr>
        <w:t>Девять раз обходим вправо.</w:t>
      </w:r>
    </w:p>
    <w:p w:rsidR="00C02C3F" w:rsidRDefault="00C02C3F" w:rsidP="00C02C3F">
      <w:pPr>
        <w:pStyle w:val="c2"/>
      </w:pPr>
      <w:r>
        <w:rPr>
          <w:rStyle w:val="c15"/>
        </w:rPr>
        <w:t> ЗОНА 6</w:t>
      </w:r>
    </w:p>
    <w:p w:rsidR="00C02C3F" w:rsidRDefault="00C02C3F" w:rsidP="00C02C3F">
      <w:pPr>
        <w:pStyle w:val="c2"/>
      </w:pPr>
      <w:r>
        <w:rPr>
          <w:rStyle w:val="c4"/>
        </w:rPr>
        <w:t xml:space="preserve"> Гнома мы ловить начнем – </w:t>
      </w:r>
    </w:p>
    <w:p w:rsidR="00C02C3F" w:rsidRDefault="00C02C3F" w:rsidP="00C02C3F">
      <w:pPr>
        <w:pStyle w:val="c2"/>
      </w:pPr>
      <w:r>
        <w:rPr>
          <w:rStyle w:val="c4"/>
        </w:rPr>
        <w:t xml:space="preserve">Крылья носа разотрем. </w:t>
      </w:r>
    </w:p>
    <w:p w:rsidR="00C02C3F" w:rsidRDefault="00C02C3F" w:rsidP="00C02C3F">
      <w:pPr>
        <w:pStyle w:val="c2"/>
      </w:pPr>
      <w:r>
        <w:rPr>
          <w:rStyle w:val="c4"/>
        </w:rPr>
        <w:t xml:space="preserve">Девять раз вращаем влево </w:t>
      </w:r>
    </w:p>
    <w:p w:rsidR="00C02C3F" w:rsidRDefault="00C02C3F" w:rsidP="00C02C3F">
      <w:pPr>
        <w:pStyle w:val="c2"/>
      </w:pPr>
      <w:r>
        <w:rPr>
          <w:rStyle w:val="c4"/>
        </w:rPr>
        <w:t xml:space="preserve">Девять раз вращаем вправо. </w:t>
      </w:r>
    </w:p>
    <w:p w:rsidR="00C02C3F" w:rsidRDefault="00C02C3F" w:rsidP="00C02C3F">
      <w:pPr>
        <w:pStyle w:val="c2"/>
      </w:pPr>
      <w:r>
        <w:rPr>
          <w:rStyle w:val="c15"/>
        </w:rPr>
        <w:t xml:space="preserve">ЗОНА 7 </w:t>
      </w:r>
    </w:p>
    <w:p w:rsidR="00C02C3F" w:rsidRDefault="00C02C3F" w:rsidP="00C02C3F">
      <w:pPr>
        <w:pStyle w:val="c2"/>
      </w:pPr>
      <w:r>
        <w:rPr>
          <w:rStyle w:val="c4"/>
        </w:rPr>
        <w:t xml:space="preserve">Гном еще поднялся, </w:t>
      </w:r>
    </w:p>
    <w:p w:rsidR="00C02C3F" w:rsidRDefault="00C02C3F" w:rsidP="00C02C3F">
      <w:pPr>
        <w:pStyle w:val="c2"/>
      </w:pPr>
      <w:r>
        <w:rPr>
          <w:rStyle w:val="c4"/>
        </w:rPr>
        <w:t xml:space="preserve">К бровкам подобрался. </w:t>
      </w:r>
    </w:p>
    <w:p w:rsidR="00C02C3F" w:rsidRDefault="00C02C3F" w:rsidP="00C02C3F">
      <w:pPr>
        <w:pStyle w:val="c2"/>
      </w:pPr>
      <w:r>
        <w:rPr>
          <w:rStyle w:val="c4"/>
        </w:rPr>
        <w:t>Гнома я в бровях ловил,</w:t>
      </w:r>
    </w:p>
    <w:p w:rsidR="00C02C3F" w:rsidRDefault="00C02C3F" w:rsidP="00C02C3F">
      <w:pPr>
        <w:pStyle w:val="c2"/>
      </w:pPr>
      <w:r>
        <w:rPr>
          <w:rStyle w:val="c4"/>
        </w:rPr>
        <w:t xml:space="preserve"> А он по кругу все ходил. </w:t>
      </w:r>
    </w:p>
    <w:p w:rsidR="00C02C3F" w:rsidRDefault="00C02C3F" w:rsidP="00C02C3F">
      <w:pPr>
        <w:pStyle w:val="c2"/>
      </w:pPr>
      <w:r>
        <w:rPr>
          <w:rStyle w:val="c4"/>
        </w:rPr>
        <w:t xml:space="preserve">Девять раз идем мы влево </w:t>
      </w:r>
    </w:p>
    <w:p w:rsidR="00C02C3F" w:rsidRDefault="00C02C3F" w:rsidP="00C02C3F">
      <w:pPr>
        <w:pStyle w:val="c2"/>
      </w:pPr>
      <w:r>
        <w:rPr>
          <w:rStyle w:val="c4"/>
        </w:rPr>
        <w:t xml:space="preserve">Девять раз идем мы вправо. </w:t>
      </w:r>
    </w:p>
    <w:p w:rsidR="00C02C3F" w:rsidRDefault="00C02C3F" w:rsidP="00C02C3F">
      <w:pPr>
        <w:pStyle w:val="c2"/>
      </w:pPr>
      <w:r>
        <w:rPr>
          <w:rStyle w:val="c15"/>
        </w:rPr>
        <w:t xml:space="preserve">ЗОНА 8 </w:t>
      </w:r>
    </w:p>
    <w:p w:rsidR="00C02C3F" w:rsidRDefault="00C02C3F" w:rsidP="00C02C3F">
      <w:pPr>
        <w:pStyle w:val="c2"/>
      </w:pPr>
      <w:r>
        <w:rPr>
          <w:rStyle w:val="c4"/>
        </w:rPr>
        <w:t>Тут наш гном совсем умолк</w:t>
      </w:r>
    </w:p>
    <w:p w:rsidR="00C02C3F" w:rsidRDefault="00C02C3F" w:rsidP="00C02C3F">
      <w:pPr>
        <w:pStyle w:val="c2"/>
      </w:pPr>
      <w:r>
        <w:rPr>
          <w:rStyle w:val="c4"/>
        </w:rPr>
        <w:t xml:space="preserve"> И пустился наутек. </w:t>
      </w:r>
    </w:p>
    <w:p w:rsidR="00C02C3F" w:rsidRDefault="00C02C3F" w:rsidP="00C02C3F">
      <w:pPr>
        <w:pStyle w:val="c2"/>
      </w:pPr>
      <w:r>
        <w:rPr>
          <w:rStyle w:val="c4"/>
        </w:rPr>
        <w:t xml:space="preserve">К ушкам подберемся ближе – </w:t>
      </w:r>
    </w:p>
    <w:p w:rsidR="00C02C3F" w:rsidRDefault="00C02C3F" w:rsidP="00C02C3F">
      <w:pPr>
        <w:pStyle w:val="c2"/>
      </w:pPr>
      <w:r>
        <w:rPr>
          <w:rStyle w:val="c4"/>
        </w:rPr>
        <w:t xml:space="preserve">Может, здесь его услышим? </w:t>
      </w:r>
    </w:p>
    <w:p w:rsidR="00C02C3F" w:rsidRDefault="00C02C3F" w:rsidP="00C02C3F">
      <w:pPr>
        <w:pStyle w:val="c2"/>
      </w:pPr>
      <w:r>
        <w:rPr>
          <w:rStyle w:val="c4"/>
        </w:rPr>
        <w:t>Девять раз покрутим влево</w:t>
      </w:r>
    </w:p>
    <w:p w:rsidR="00C02C3F" w:rsidRDefault="00C02C3F" w:rsidP="00C02C3F">
      <w:pPr>
        <w:pStyle w:val="c2"/>
      </w:pPr>
      <w:r>
        <w:rPr>
          <w:rStyle w:val="c4"/>
        </w:rPr>
        <w:t>Девять раз покрутим вправо.</w:t>
      </w:r>
    </w:p>
    <w:p w:rsidR="00F31384" w:rsidRDefault="00F31384"/>
    <w:sectPr w:rsidR="00F3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3F"/>
    <w:rsid w:val="00C02C3F"/>
    <w:rsid w:val="00F3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36151-52D0-4493-BCA3-BBB23167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C0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02C3F"/>
  </w:style>
  <w:style w:type="paragraph" w:customStyle="1" w:styleId="c1">
    <w:name w:val="c1"/>
    <w:basedOn w:val="a"/>
    <w:rsid w:val="00C0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02C3F"/>
  </w:style>
  <w:style w:type="paragraph" w:customStyle="1" w:styleId="c16">
    <w:name w:val="c16"/>
    <w:basedOn w:val="a"/>
    <w:rsid w:val="00C0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0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02C3F"/>
  </w:style>
  <w:style w:type="paragraph" w:customStyle="1" w:styleId="c23">
    <w:name w:val="c23"/>
    <w:basedOn w:val="a"/>
    <w:rsid w:val="00C0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02C3F"/>
  </w:style>
  <w:style w:type="character" w:customStyle="1" w:styleId="c12">
    <w:name w:val="c12"/>
    <w:basedOn w:val="a0"/>
    <w:rsid w:val="00C02C3F"/>
  </w:style>
  <w:style w:type="paragraph" w:customStyle="1" w:styleId="c13">
    <w:name w:val="c13"/>
    <w:basedOn w:val="a"/>
    <w:rsid w:val="00C0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C0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02C3F"/>
  </w:style>
  <w:style w:type="character" w:customStyle="1" w:styleId="c6">
    <w:name w:val="c6"/>
    <w:basedOn w:val="a0"/>
    <w:rsid w:val="00C02C3F"/>
  </w:style>
  <w:style w:type="paragraph" w:customStyle="1" w:styleId="c19">
    <w:name w:val="c19"/>
    <w:basedOn w:val="a"/>
    <w:rsid w:val="00C0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0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0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02C3F"/>
  </w:style>
  <w:style w:type="paragraph" w:customStyle="1" w:styleId="c2">
    <w:name w:val="c2"/>
    <w:basedOn w:val="a"/>
    <w:rsid w:val="00C0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02C3F"/>
  </w:style>
  <w:style w:type="character" w:customStyle="1" w:styleId="c25">
    <w:name w:val="c25"/>
    <w:basedOn w:val="a0"/>
    <w:rsid w:val="00C02C3F"/>
  </w:style>
  <w:style w:type="character" w:customStyle="1" w:styleId="c28">
    <w:name w:val="c28"/>
    <w:basedOn w:val="a0"/>
    <w:rsid w:val="00C02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1621</Words>
  <Characters>9244</Characters>
  <Application>Microsoft Office Word</Application>
  <DocSecurity>0</DocSecurity>
  <Lines>77</Lines>
  <Paragraphs>21</Paragraphs>
  <ScaleCrop>false</ScaleCrop>
  <Company/>
  <LinksUpToDate>false</LinksUpToDate>
  <CharactersWithSpaces>10844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DS43</dc:creator>
  <cp:keywords/>
  <dc:description/>
  <cp:lastModifiedBy>DS43</cp:lastModifiedBy>
  <cp:revision>1</cp:revision>
  <dcterms:created xsi:type="dcterms:W3CDTF">2024-02-14T10:22:00Z</dcterms:created>
  <dcterms:modified xsi:type="dcterms:W3CDTF">2024-02-14T10:23:00Z</dcterms:modified>
</cp:coreProperties>
</file>