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3D" w:rsidRPr="00E47C3D" w:rsidRDefault="00E47C3D" w:rsidP="00E47C3D">
      <w:pPr>
        <w:spacing w:before="68" w:after="68" w:line="376" w:lineRule="atLeast"/>
        <w:ind w:left="137" w:right="137"/>
        <w:outlineLvl w:val="2"/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</w:pPr>
      <w:r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>к</w:t>
      </w:r>
      <w:bookmarkStart w:id="0" w:name="_GoBack"/>
      <w:bookmarkEnd w:id="0"/>
      <w:r w:rsidRPr="00E47C3D">
        <w:rPr>
          <w:rFonts w:ascii="Tahoma" w:eastAsia="Times New Roman" w:hAnsi="Tahoma" w:cs="Tahoma"/>
          <w:color w:val="003399"/>
          <w:sz w:val="27"/>
          <w:szCs w:val="27"/>
          <w:u w:val="single"/>
          <w:lang w:eastAsia="ru-RU"/>
        </w:rPr>
        <w:t>онсультации для родителей «Адаптация ребёнка к детскому саду»</w:t>
      </w:r>
    </w:p>
    <w:p w:rsidR="00E47C3D" w:rsidRPr="00E47C3D" w:rsidRDefault="00E47C3D" w:rsidP="00E47C3D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spell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ивя</w:t>
      </w:r>
      <w:proofErr w:type="spell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 семье в определённых, сравнительно устойчивых условиях, ребёнок постепенно приспосабливается к условиям окружающей среды. Между организмом и этой средой устанавливаются правильные взаимоотношения, происходит адаптация организма к окружающим влияниям. Организм ребёнка постепенно приспосабливается к определённой температуре помещения, к окружающему микроклимату, к характеру пищи и т.д. Под влиянием систематических воздействий со стороны окружающих ребёнка взрослых, у него образуются различные привычки: он привыкает к режиму, способу кормления, укладывания, у него формируются определённые взаимоотношения с родителями, привязанность к ним.</w:t>
      </w:r>
    </w:p>
    <w:p w:rsidR="00E47C3D" w:rsidRPr="00E47C3D" w:rsidRDefault="00E47C3D" w:rsidP="00E47C3D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случае</w:t>
      </w:r>
      <w:proofErr w:type="gram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</w:t>
      </w:r>
      <w:proofErr w:type="gram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если установленный в семье порядок почему-либо изменяется, обычно поведение ребёнка временно нарушается. Эти нарушения уравновешенного поведения объясняются тем, что малышу трудно приспособиться к возникшим изменениям, у него не могут быстро затормозиться старые связи, а вместо них также сформироваться новые. Недостаточно развиты у ребёнка адаптационные механизмы, в частности слабые тормозные процессы и относительно мала подвижность нервных процессов. Однако, мозг ребёнка очень пластичен, и если эти изменения условий жизни происходят не так часто и не очень резко нарушают привычный образ жизни, то у ребёнка, при  правильном воспитательном подходе быстро восстанавливается уравновешенное поведение и не остаётся каких-либо отрицательных последствий, т. е. ребёнок адаптируется к новым условиям своей жизни. Анализ поведения детей в первые дни пребывания в детском учреждении показывает, что этот процесс приспособления, т.е. адаптация к новым социальным условиям не всегда и не у всех детей  проходит легко и быстро. У многих детей процесс адаптации сопровождается рядом, хотя и временных, но серьёзных нарушений поведения и общего </w:t>
      </w:r>
      <w:proofErr w:type="spell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состояния</w:t>
      </w:r>
      <w:proofErr w:type="gram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.К</w:t>
      </w:r>
      <w:proofErr w:type="spellEnd"/>
      <w:proofErr w:type="gram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таким нарушениям относят:</w:t>
      </w:r>
    </w:p>
    <w:p w:rsidR="00E47C3D" w:rsidRPr="00E47C3D" w:rsidRDefault="00E47C3D" w:rsidP="00E47C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нарушение аппетита (отказ от еды или недоедание)</w:t>
      </w:r>
    </w:p>
    <w:p w:rsidR="00E47C3D" w:rsidRPr="00E47C3D" w:rsidRDefault="00E47C3D" w:rsidP="00E47C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нарушение сна (дети не могут заснуть, сон кратковременный, прерывистый)</w:t>
      </w:r>
    </w:p>
    <w:p w:rsidR="00E47C3D" w:rsidRPr="00E47C3D" w:rsidRDefault="00E47C3D" w:rsidP="00E47C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меняется эмоциональное состояние (дети много плачут, раздражаются).</w:t>
      </w:r>
    </w:p>
    <w:p w:rsidR="00E47C3D" w:rsidRPr="00E47C3D" w:rsidRDefault="00E47C3D" w:rsidP="00E47C3D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Иногда можно отметить и более глубокие расстройства:</w:t>
      </w:r>
    </w:p>
    <w:p w:rsidR="00E47C3D" w:rsidRPr="00E47C3D" w:rsidRDefault="00E47C3D" w:rsidP="00E47C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повышение температуры тела</w:t>
      </w:r>
    </w:p>
    <w:p w:rsidR="00E47C3D" w:rsidRPr="00E47C3D" w:rsidRDefault="00E47C3D" w:rsidP="00E47C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изменения характера стула</w:t>
      </w:r>
    </w:p>
    <w:p w:rsidR="00E47C3D" w:rsidRPr="00E47C3D" w:rsidRDefault="00E47C3D" w:rsidP="00E47C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нарушение некоторых приобретённых навыков (ребёнок перестаёт проситься на горшок, его речь затормаживается и др.)</w:t>
      </w:r>
    </w:p>
    <w:p w:rsidR="00E47C3D" w:rsidRPr="00E47C3D" w:rsidRDefault="00E47C3D" w:rsidP="00E47C3D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Длительность привыкания к новым социальным условиям, а также характер поведения детей в первые дни пребывания  в детском учреждении зависят от индивидуальных особенностей. </w:t>
      </w:r>
      <w:proofErr w:type="gram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Дети одного и того же возраста ведут себя по-разному: одни в первый день плачут, отказываются есть, спать, на каждое предложение взрослого отвечают бурным протестом, но уже на другой день с интересом следят за игрой детей, хорошо едят и спокойно ложатся спать, другие, наоборот, в первый день внешне спокойны, несколько заторможены, без возражений выполняют требования воспитателей, а на другой день с</w:t>
      </w:r>
      <w:proofErr w:type="gram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плачем расстаются с матерью, плохо едят в последующие дни, не принимают участия в игре, и начинают хорошо себя чувствовать только через 6-8 дней или даже позже. По всем этим признакам выделяются определённые группы, к которым принадлежит ребёнок по характеру поведения при поступлении  в детское учреждение. В зависимости от того, к какой адаптационной группе принадлежит ребёнок, будет строиться работа с ним. Очень часто встречаются ситуации, когда ребёнка нельзя однозначно определить в ту или иную адаптационную группу. Т.е. модель его поведения находится не "стыке" двух групп, т. е. является пограничной.  Своеобразный переход из одной адаптационной группы в другую показывает динамику развития процесса привыкания ребёнка к условиям детского учреждения. Далее приведена таблица, в которой представлены </w:t>
      </w:r>
      <w:r w:rsidRPr="00E47C3D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3 адаптационные группы</w:t>
      </w: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о которых говорилось выше.</w:t>
      </w:r>
    </w:p>
    <w:p w:rsidR="00E47C3D" w:rsidRPr="00E47C3D" w:rsidRDefault="00E47C3D" w:rsidP="00E47C3D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Ниже приведена информация, следуя которой родители и воспитатели сделают адаптационный период более лёгким и безболезненным. </w:t>
      </w:r>
      <w:r w:rsidRPr="00E47C3D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Итак, что должны знать и уметь родители:</w:t>
      </w:r>
    </w:p>
    <w:p w:rsidR="00E47C3D" w:rsidRPr="00E47C3D" w:rsidRDefault="00E47C3D" w:rsidP="00E47C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 xml:space="preserve">Чем чаще ребёнок будет общаться </w:t>
      </w:r>
      <w:proofErr w:type="gram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</w:t>
      </w:r>
      <w:proofErr w:type="gram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взрослыми, 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E47C3D" w:rsidRPr="00E47C3D" w:rsidRDefault="00E47C3D" w:rsidP="00E47C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E47C3D" w:rsidRPr="00E47C3D" w:rsidRDefault="00E47C3D" w:rsidP="00E47C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spellStart"/>
      <w:proofErr w:type="gram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Т.к</w:t>
      </w:r>
      <w:proofErr w:type="spell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</w:t>
      </w:r>
      <w:proofErr w:type="gramEnd"/>
    </w:p>
    <w:p w:rsidR="00E47C3D" w:rsidRPr="00E47C3D" w:rsidRDefault="00E47C3D" w:rsidP="00E47C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первые дни ребёнок должен пребывать в группе не более 2-3часов.</w:t>
      </w:r>
    </w:p>
    <w:p w:rsidR="00E47C3D" w:rsidRPr="00E47C3D" w:rsidRDefault="00E47C3D" w:rsidP="00E47C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Для первых посещений рекомендуются часы, отведённые </w:t>
      </w:r>
      <w:proofErr w:type="spell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дляпрогулок</w:t>
      </w:r>
      <w:proofErr w:type="spell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E47C3D" w:rsidRPr="00E47C3D" w:rsidRDefault="00E47C3D" w:rsidP="00E47C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Установление эмоционального контакта ребёнка и воспитателя должно осуществляться в </w:t>
      </w:r>
      <w:proofErr w:type="gram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привычной обстановке</w:t>
      </w:r>
      <w:proofErr w:type="gram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 </w:t>
      </w:r>
      <w:proofErr w:type="spell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присутствииблизкого</w:t>
      </w:r>
      <w:proofErr w:type="spell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человека. </w:t>
      </w:r>
      <w:proofErr w:type="gram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В первый день кратковременное </w:t>
      </w:r>
      <w:proofErr w:type="spell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знакомствос</w:t>
      </w:r>
      <w:proofErr w:type="spell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ивоспитателем</w:t>
      </w:r>
      <w:proofErr w:type="spell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 новой ситуации.</w:t>
      </w:r>
      <w:proofErr w:type="gramEnd"/>
    </w:p>
    <w:p w:rsidR="00E47C3D" w:rsidRPr="00E47C3D" w:rsidRDefault="00E47C3D" w:rsidP="00E47C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Очень полезны экскурсии по группе, в которых участвует воспитатель, родители и ребёнок.</w:t>
      </w:r>
    </w:p>
    <w:p w:rsidR="00E47C3D" w:rsidRPr="00E47C3D" w:rsidRDefault="00E47C3D" w:rsidP="00E47C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E47C3D" w:rsidRPr="00E47C3D" w:rsidRDefault="00E47C3D" w:rsidP="00E47C3D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Необходимо:</w:t>
      </w:r>
    </w:p>
    <w:p w:rsidR="00E47C3D" w:rsidRPr="00E47C3D" w:rsidRDefault="00E47C3D" w:rsidP="00E47C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до приёма выяснить режим, применяемый в семье, индивидуальные особенности поступающего ребёнка (анкета).</w:t>
      </w:r>
    </w:p>
    <w:p w:rsidR="00E47C3D" w:rsidRPr="00E47C3D" w:rsidRDefault="00E47C3D" w:rsidP="00E47C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первые дни не нарушать, имеющиеся у ребёнка привычки, нужно постепенно менять режим и приучать ребёнка к новому укладу жизни.</w:t>
      </w:r>
    </w:p>
    <w:p w:rsidR="00E47C3D" w:rsidRPr="00E47C3D" w:rsidRDefault="00E47C3D" w:rsidP="00E47C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приблизить домашние условия к особенностям д/с: внести элементы режима, упражнять ребёнка в самостоятельности, чтобы он мог сам себя обслуживать и т.п.</w:t>
      </w:r>
    </w:p>
    <w:p w:rsidR="00E47C3D" w:rsidRPr="00E47C3D" w:rsidRDefault="00E47C3D" w:rsidP="00E47C3D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Возвращаясь к вышеуказанной таблице, хочу заметить, что в зависимости от уровня навыков общения ребёнка, контакт, устанавливаемый с семьёй, должен быть дифференцирован, т.е.  в соответствии с группой адаптации ребёнка должны быть определены объём и содержание работы с семьёй. Так, по отношению к детям первой группы, нуждающимся в тесном контакте с близкими людьми, работа с семьёй должна быть более глубокой и объёмной, предусматривать тесный контакт членов семьи с воспитателями и психологом дошкольного учреждения.</w:t>
      </w:r>
    </w:p>
    <w:p w:rsidR="00E47C3D" w:rsidRPr="00E47C3D" w:rsidRDefault="00E47C3D" w:rsidP="00E47C3D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С</w:t>
      </w: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разу хочу заметить, что не все  мгновенно увидят плоды своих трудов, адаптация некоторых детей может протекать от 20 дней до2-3 месяцев. Особенно, если ребёнок заболел, в процессе адаптации. Иногда, после выздоровления, ребёнку приходится привыкать заново. Но, хочу Вас заверить, что это не показатель. Не следует беспокоиться, глядя на ребёнка подруги, который с первых дней вошёл в новую среду без особых осложнений. Повторюсь, что все дети разные, каждый индивидуальность, к каждому нужен свой подход. Я думаю, что с Вашей помощью мы найдём ключик к каждому ребёнку. Богатый опыт и знания воспитателей, Ваша любовь и забота, иными словами согласованная работа с семьёй, опирающаяся на знания возрастных и индивидуальных особенностей, потребностей ребёнка и необходимых условий воспитания ребёнка до поступления в детский сад, позволит решить проблему адаптации на должном уровне.</w:t>
      </w:r>
    </w:p>
    <w:p w:rsidR="00E47C3D" w:rsidRPr="00E47C3D" w:rsidRDefault="00E47C3D" w:rsidP="00E47C3D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При лёгкой адаптации поведение детей раннего возраста нормализуется в течение месяца, у дошкольников - за 10 - 15 дней. Отмечается  незначительное снижение аппетита: в течение 10 дней  объём съедаемой ребёнком пищи достигает возрастной нормы, сон налаживается в течение 20-30 дней (иногда и раньше). Взаимоотношения </w:t>
      </w:r>
      <w:proofErr w:type="gramStart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</w:t>
      </w:r>
      <w:proofErr w:type="gramEnd"/>
      <w:r w:rsidRPr="00E47C3D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взрослыми почти не нарушаются, двигательная активность не снижается,</w:t>
      </w:r>
    </w:p>
    <w:p w:rsidR="00E47C3D" w:rsidRPr="00E47C3D" w:rsidRDefault="00E47C3D" w:rsidP="00E47C3D">
      <w:pPr>
        <w:spacing w:before="68" w:after="6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E47C3D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3 адаптационные группы:</w:t>
      </w:r>
    </w:p>
    <w:tbl>
      <w:tblPr>
        <w:tblW w:w="13695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"/>
        <w:gridCol w:w="1867"/>
        <w:gridCol w:w="1753"/>
        <w:gridCol w:w="2046"/>
        <w:gridCol w:w="1674"/>
        <w:gridCol w:w="1756"/>
        <w:gridCol w:w="4386"/>
      </w:tblGrid>
      <w:tr w:rsidR="00E47C3D" w:rsidRPr="00E47C3D" w:rsidTr="00E47C3D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гр.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отношения </w:t>
            </w:r>
            <w:proofErr w:type="gramStart"/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со</w:t>
            </w:r>
            <w:proofErr w:type="gramEnd"/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взрослым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отношения с детьми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речь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потребность в общении</w:t>
            </w:r>
          </w:p>
        </w:tc>
      </w:tr>
      <w:tr w:rsidR="00E47C3D" w:rsidRPr="00E47C3D" w:rsidTr="00E47C3D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слёзы, плач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отрицательные</w:t>
            </w:r>
            <w:proofErr w:type="gramEnd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(ребёнок не </w:t>
            </w: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воспринимает просьб воспитателя)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отрицательные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отсутствует или связана </w:t>
            </w: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 </w:t>
            </w:r>
            <w:proofErr w:type="spellStart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воспоминан</w:t>
            </w:r>
            <w:proofErr w:type="spellEnd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 близких.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Потребность в общении с близкими взрослыми, в ласке, </w:t>
            </w: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заботе.</w:t>
            </w:r>
          </w:p>
        </w:tc>
      </w:tr>
      <w:tr w:rsidR="00E47C3D" w:rsidRPr="00E47C3D" w:rsidTr="00E47C3D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неуравновешен</w:t>
            </w:r>
            <w:proofErr w:type="gramEnd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., заплачет, если рядом нет взрослого.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наблюдение, подражание взрослым.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положительные</w:t>
            </w:r>
            <w:proofErr w:type="gramEnd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по инициативе воспитателя.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отсутствуют или положительные (ответные).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ответная</w:t>
            </w:r>
            <w:proofErr w:type="gramEnd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(отвечает на вопросы детей, взрослых).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Потребность в общении </w:t>
            </w:r>
            <w:proofErr w:type="gramStart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</w:t>
            </w:r>
            <w:proofErr w:type="gramEnd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взрослым, в сотрудничестве с ним и получении  от него сведений об окружении.</w:t>
            </w:r>
          </w:p>
        </w:tc>
      </w:tr>
      <w:tr w:rsidR="00E47C3D" w:rsidRPr="00E47C3D" w:rsidTr="00E47C3D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спокойное, уравновешенное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предметная деятельность или сюжетно-ролевая игра.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положительные</w:t>
            </w:r>
            <w:proofErr w:type="gramEnd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по инициативе ребёнка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положительные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инициативная (сам обращается </w:t>
            </w:r>
            <w:proofErr w:type="gramStart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</w:t>
            </w:r>
            <w:proofErr w:type="gramEnd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взрослым и детям).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auto" w:fill="FAFAFA"/>
            <w:vAlign w:val="center"/>
            <w:hideMark/>
          </w:tcPr>
          <w:p w:rsidR="00E47C3D" w:rsidRPr="00E47C3D" w:rsidRDefault="00E47C3D" w:rsidP="00E47C3D">
            <w:pPr>
              <w:spacing w:before="15" w:after="15" w:line="196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Потребность в общении </w:t>
            </w:r>
            <w:proofErr w:type="gramStart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</w:t>
            </w:r>
            <w:proofErr w:type="gramEnd"/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взрослым и в самостоятельных действиях.</w:t>
            </w:r>
          </w:p>
          <w:p w:rsidR="00E47C3D" w:rsidRPr="00E47C3D" w:rsidRDefault="00E47C3D" w:rsidP="00E47C3D">
            <w:pPr>
              <w:spacing w:before="25" w:after="25" w:line="196" w:lineRule="atLeast"/>
              <w:ind w:firstLine="1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7C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Источник: https://doshvozrast.ru/rabrod/konsultacrod02.htm</w:t>
            </w:r>
          </w:p>
        </w:tc>
      </w:tr>
    </w:tbl>
    <w:p w:rsidR="009A22B1" w:rsidRDefault="009A22B1"/>
    <w:sectPr w:rsidR="009A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4276"/>
    <w:multiLevelType w:val="multilevel"/>
    <w:tmpl w:val="D102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27C18"/>
    <w:multiLevelType w:val="multilevel"/>
    <w:tmpl w:val="E6F6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172B6"/>
    <w:multiLevelType w:val="multilevel"/>
    <w:tmpl w:val="EAE2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5E207A"/>
    <w:multiLevelType w:val="multilevel"/>
    <w:tmpl w:val="2ABC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83"/>
    <w:rsid w:val="000B4283"/>
    <w:rsid w:val="009A22B1"/>
    <w:rsid w:val="00E4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2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930">
                  <w:marLeft w:val="68"/>
                  <w:marRight w:val="68"/>
                  <w:marTop w:val="68"/>
                  <w:marBottom w:val="68"/>
                  <w:divBdr>
                    <w:top w:val="single" w:sz="6" w:space="7" w:color="EBEBEB"/>
                    <w:left w:val="single" w:sz="6" w:space="7" w:color="EBEBEB"/>
                    <w:bottom w:val="single" w:sz="6" w:space="7" w:color="EBEBEB"/>
                    <w:right w:val="single" w:sz="6" w:space="7" w:color="EBEBEB"/>
                  </w:divBdr>
                </w:div>
                <w:div w:id="2083023963">
                  <w:marLeft w:val="68"/>
                  <w:marRight w:val="68"/>
                  <w:marTop w:val="68"/>
                  <w:marBottom w:val="68"/>
                  <w:divBdr>
                    <w:top w:val="single" w:sz="6" w:space="7" w:color="EBEBEB"/>
                    <w:left w:val="single" w:sz="6" w:space="7" w:color="EBEBEB"/>
                    <w:bottom w:val="single" w:sz="6" w:space="7" w:color="EBEBEB"/>
                    <w:right w:val="single" w:sz="6" w:space="7" w:color="EBEBEB"/>
                  </w:divBdr>
                </w:div>
                <w:div w:id="252783602">
                  <w:marLeft w:val="68"/>
                  <w:marRight w:val="68"/>
                  <w:marTop w:val="68"/>
                  <w:marBottom w:val="68"/>
                  <w:divBdr>
                    <w:top w:val="single" w:sz="6" w:space="7" w:color="EBEBEB"/>
                    <w:left w:val="single" w:sz="6" w:space="7" w:color="EBEBEB"/>
                    <w:bottom w:val="single" w:sz="6" w:space="7" w:color="EBEBEB"/>
                    <w:right w:val="single" w:sz="6" w:space="7" w:color="EBEBEB"/>
                  </w:divBdr>
                </w:div>
              </w:divsChild>
            </w:div>
          </w:divsChild>
        </w:div>
        <w:div w:id="19071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1287</Words>
  <Characters>7340</Characters>
  <Application>Microsoft Office Word</Application>
  <DocSecurity>0</DocSecurity>
  <Lines>61</Lines>
  <Paragraphs>17</Paragraphs>
  <ScaleCrop>false</ScaleCrop>
  <Company/>
  <LinksUpToDate>false</LinksUpToDate>
  <CharactersWithSpaces>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2021-01-19T17:25:00Z</dcterms:created>
  <dcterms:modified xsi:type="dcterms:W3CDTF">2021-01-19T17:25:00Z</dcterms:modified>
</cp:coreProperties>
</file>